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30" w:rsidRDefault="00CE0A45" w:rsidP="00CE0A45">
      <w:pPr>
        <w:pStyle w:val="Betarp"/>
      </w:pPr>
      <w:r>
        <w:t xml:space="preserve">                       </w:t>
      </w:r>
      <w:r w:rsidR="00AD4401">
        <w:t xml:space="preserve">                                                                                          </w:t>
      </w:r>
      <w:r>
        <w:t xml:space="preserve">                </w:t>
      </w:r>
      <w:bookmarkStart w:id="0" w:name="OLE_LINK7"/>
      <w:bookmarkStart w:id="1" w:name="_GoBack"/>
    </w:p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CE1630" w:rsidTr="00CE1630">
        <w:trPr>
          <w:trHeight w:val="711"/>
        </w:trPr>
        <w:tc>
          <w:tcPr>
            <w:tcW w:w="4224" w:type="dxa"/>
          </w:tcPr>
          <w:p w:rsidR="00CE1630" w:rsidRPr="00CE1630" w:rsidRDefault="00CE1630" w:rsidP="00CE1630">
            <w:pPr>
              <w:rPr>
                <w:rFonts w:ascii="Times New Roman" w:hAnsi="Times New Roman" w:cs="Times New Roman"/>
              </w:rPr>
            </w:pPr>
            <w:r w:rsidRPr="00CE1630">
              <w:rPr>
                <w:rFonts w:ascii="Times New Roman" w:hAnsi="Times New Roman" w:cs="Times New Roman"/>
              </w:rPr>
              <w:t>Smurto ir patyčių prevencijos ir intervencijos vykdymo tvarkos aprašas</w:t>
            </w:r>
          </w:p>
          <w:p w:rsidR="00CE1630" w:rsidRDefault="00241567" w:rsidP="00CE1630">
            <w:r>
              <w:rPr>
                <w:rFonts w:ascii="Times New Roman" w:hAnsi="Times New Roman" w:cs="Times New Roman"/>
              </w:rPr>
              <w:t>2</w:t>
            </w:r>
            <w:r w:rsidR="00CE1630" w:rsidRPr="00CE1630">
              <w:rPr>
                <w:rFonts w:ascii="Times New Roman" w:hAnsi="Times New Roman" w:cs="Times New Roman"/>
              </w:rPr>
              <w:t xml:space="preserve"> priedas </w:t>
            </w:r>
          </w:p>
        </w:tc>
      </w:tr>
    </w:tbl>
    <w:p w:rsidR="00AD4401" w:rsidRDefault="00CE0A45" w:rsidP="00CE0A45">
      <w:pPr>
        <w:pStyle w:val="Betarp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t xml:space="preserve">           </w:t>
      </w:r>
    </w:p>
    <w:bookmarkEnd w:id="0"/>
    <w:bookmarkEnd w:id="1"/>
    <w:p w:rsidR="00CE1630" w:rsidRDefault="00CE1630" w:rsidP="00AD4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01" w:rsidRPr="00AD4401" w:rsidRDefault="00CE0A45" w:rsidP="00AD4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JONAVO</w:t>
      </w:r>
      <w:r w:rsidR="00AD4401" w:rsidRPr="00AD4401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4401" w:rsidRPr="00AD4401">
        <w:rPr>
          <w:rFonts w:ascii="Times New Roman" w:eastAsia="Calibri" w:hAnsi="Times New Roman" w:cs="Times New Roman"/>
          <w:b/>
          <w:sz w:val="24"/>
          <w:szCs w:val="24"/>
        </w:rPr>
        <w:t xml:space="preserve">PRADINĖS MOKYKLOS </w:t>
      </w:r>
    </w:p>
    <w:p w:rsidR="00AD4401" w:rsidRPr="00AD4401" w:rsidRDefault="00AD4401" w:rsidP="00AD4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401">
        <w:rPr>
          <w:rFonts w:ascii="Times New Roman" w:eastAsia="Calibri" w:hAnsi="Times New Roman" w:cs="Times New Roman"/>
          <w:b/>
          <w:sz w:val="24"/>
          <w:szCs w:val="24"/>
        </w:rPr>
        <w:t>PRANEŠIMO APIE PATYČIAS FORMA</w:t>
      </w:r>
    </w:p>
    <w:p w:rsidR="00AD4401" w:rsidRPr="00AD4401" w:rsidRDefault="00AD4401" w:rsidP="00AD4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D4401" w:rsidRPr="00AD4401" w:rsidRDefault="00AD4401" w:rsidP="00AD4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D4401" w:rsidRPr="00AD4401" w:rsidRDefault="00AD4401" w:rsidP="00AD440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D4401">
        <w:rPr>
          <w:rFonts w:ascii="Times New Roman" w:eastAsia="Calibri" w:hAnsi="Times New Roman" w:cs="Times New Roman"/>
          <w:b/>
        </w:rPr>
        <w:t>______________</w:t>
      </w:r>
    </w:p>
    <w:p w:rsidR="00AD4401" w:rsidRPr="00AD4401" w:rsidRDefault="00CE1630" w:rsidP="00AD44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AD4401" w:rsidRPr="00AD4401">
        <w:rPr>
          <w:rFonts w:ascii="Times New Roman" w:eastAsia="Calibri" w:hAnsi="Times New Roman" w:cs="Times New Roman"/>
          <w:sz w:val="20"/>
          <w:szCs w:val="20"/>
        </w:rPr>
        <w:t>ata</w:t>
      </w:r>
    </w:p>
    <w:p w:rsidR="00AD4401" w:rsidRPr="00AD4401" w:rsidRDefault="00AD4401" w:rsidP="00AD440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D4401">
        <w:rPr>
          <w:rFonts w:ascii="Times New Roman" w:eastAsia="Calibri" w:hAnsi="Times New Roman" w:cs="Times New Roman"/>
          <w:b/>
        </w:rPr>
        <w:t>Bendrieji duomenys:</w:t>
      </w: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D4401" w:rsidRPr="00AD4401" w:rsidTr="00035D27">
        <w:tc>
          <w:tcPr>
            <w:tcW w:w="31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c>
          <w:tcPr>
            <w:tcW w:w="31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c>
          <w:tcPr>
            <w:tcW w:w="31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>Kada įvyko patyčios (data, val.):</w:t>
            </w:r>
          </w:p>
        </w:tc>
        <w:tc>
          <w:tcPr>
            <w:tcW w:w="65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c>
          <w:tcPr>
            <w:tcW w:w="31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c>
          <w:tcPr>
            <w:tcW w:w="9628" w:type="dxa"/>
            <w:gridSpan w:val="2"/>
          </w:tcPr>
          <w:p w:rsidR="00AD4401" w:rsidRPr="00AD4401" w:rsidRDefault="00AD4401" w:rsidP="00AD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>Kokia patyčių forma naudota ar įtariama, kad buvo naudota:</w:t>
            </w:r>
          </w:p>
        </w:tc>
      </w:tr>
      <w:tr w:rsidR="00AD4401" w:rsidRPr="00AD4401" w:rsidTr="00035D27">
        <w:tc>
          <w:tcPr>
            <w:tcW w:w="9628" w:type="dxa"/>
            <w:gridSpan w:val="2"/>
          </w:tcPr>
          <w:p w:rsidR="00CE1630" w:rsidRDefault="00CE1630" w:rsidP="00AD4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79CDC" wp14:editId="5CB99703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13970</wp:posOffset>
                      </wp:positionV>
                      <wp:extent cx="228600" cy="180975"/>
                      <wp:effectExtent l="0" t="0" r="19050" b="28575"/>
                      <wp:wrapNone/>
                      <wp:docPr id="7" name="Teksto lauk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630" w:rsidRPr="00CE1630" w:rsidRDefault="00CE1630" w:rsidP="00CE16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79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7" o:spid="_x0000_s1026" type="#_x0000_t202" style="position:absolute;left:0;text-align:left;margin-left:-2.3pt;margin-top:1.1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" fillcolor="white [3201]" strokeweight=".5pt">
                      <v:textbox>
                        <w:txbxContent>
                          <w:p w:rsidR="00CE1630" w:rsidRPr="00CE1630" w:rsidRDefault="00CE1630" w:rsidP="00CE1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2415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D4401" w:rsidRPr="00AD44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Fizinės</w:t>
            </w:r>
            <w:r w:rsidR="00AD4401"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>: vaiko užgauliojimas veiksmais (pargriovimas, įspyrimas, kumštelėjimas, spjaudymas, daiktų</w:t>
            </w:r>
          </w:p>
          <w:p w:rsidR="00CE1630" w:rsidRDefault="00AD4401" w:rsidP="00AD4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1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>atiminėjimas ar gadinimas, plaukų pešiojimas ir pan.);</w:t>
            </w:r>
          </w:p>
          <w:p w:rsidR="00CE1630" w:rsidRDefault="00CE1630" w:rsidP="00AD4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241567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279CDC" wp14:editId="5CB9970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09550" cy="190500"/>
                      <wp:effectExtent l="0" t="0" r="19050" b="19050"/>
                      <wp:wrapNone/>
                      <wp:docPr id="8" name="Teksto lauk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567" w:rsidRPr="00CE1630" w:rsidRDefault="00241567" w:rsidP="0024156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9CDC" id="Teksto laukas 8" o:spid="_x0000_s1027" type="#_x0000_t202" style="position:absolute;left:0;text-align:left;margin-left:-.5pt;margin-top:.8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" fillcolor="white [3201]" strokeweight=".5pt">
                      <v:textbox>
                        <w:txbxContent>
                          <w:p w:rsidR="00241567" w:rsidRPr="00CE1630" w:rsidRDefault="00241567" w:rsidP="002415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2415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AD4401" w:rsidRPr="00AD44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Socialinės</w:t>
            </w:r>
            <w:r w:rsidR="00AD4401"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>: įvairūs gąsdinantys, bauginantys gestai, ignoravimas, siekiant parodyti, kad vaikas yra</w:t>
            </w: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1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241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>nepageidaujamas ar atstumiamas;</w:t>
            </w:r>
          </w:p>
          <w:p w:rsidR="00CE1630" w:rsidRDefault="00CE1630" w:rsidP="00CE16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241567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279CDC" wp14:editId="5CB9970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09550" cy="190500"/>
                      <wp:effectExtent l="0" t="0" r="19050" b="19050"/>
                      <wp:wrapNone/>
                      <wp:docPr id="9" name="Teksto lauk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567" w:rsidRPr="00CE1630" w:rsidRDefault="00241567" w:rsidP="002415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9CDC" id="Teksto laukas 9" o:spid="_x0000_s1028" type="#_x0000_t202" style="position:absolute;left:0;text-align:left;margin-left:-.5pt;margin-top:.8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" fillcolor="white [3201]" strokeweight=".5pt">
                      <v:textbox>
                        <w:txbxContent>
                          <w:p w:rsidR="00241567" w:rsidRPr="00CE1630" w:rsidRDefault="00241567" w:rsidP="00241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2415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AD4401" w:rsidRPr="00AD44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Elektroninės</w:t>
            </w:r>
            <w:r w:rsidR="00AD4401"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>: patyčios vykstančios elektroninėje erdvėje: socialiniuose tinkluose, kitose vietose internete,</w:t>
            </w:r>
          </w:p>
          <w:p w:rsidR="00CE1630" w:rsidRDefault="00CE1630" w:rsidP="00CE16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AD4401"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naudojant mobiliuosius telefonus (nemalonių žinučių arba elektroninių laiškų rašinėjimas, skaudinantis</w:t>
            </w:r>
          </w:p>
          <w:p w:rsidR="00AD4401" w:rsidRPr="00AD4401" w:rsidRDefault="00CE1630" w:rsidP="00CE16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AD4401"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D4401" w:rsidRPr="00AD4401">
              <w:rPr>
                <w:rFonts w:ascii="Times New Roman" w:eastAsia="Calibri" w:hAnsi="Times New Roman" w:cs="Times New Roman"/>
                <w:sz w:val="20"/>
                <w:szCs w:val="20"/>
              </w:rPr>
              <w:t>bendravimas pokalbių kambariuose, vaiko asmeninio gyvenimo detalių viešinimas, tapatybės pasisavinimas ir pan.).</w:t>
            </w:r>
          </w:p>
          <w:p w:rsidR="00241567" w:rsidRDefault="00CE1630" w:rsidP="00AD44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241567">
              <w:rPr>
                <w:rFonts w:ascii="Times New Roman" w:eastAsia="Calibri" w:hAnsi="Times New Roman" w:cs="Times New Roman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79CDC" wp14:editId="5CB9970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09550" cy="190500"/>
                      <wp:effectExtent l="0" t="0" r="19050" b="19050"/>
                      <wp:wrapNone/>
                      <wp:docPr id="10" name="Teksto lauk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567" w:rsidRPr="00CE1630" w:rsidRDefault="00241567" w:rsidP="002415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9CDC" id="Teksto laukas 10" o:spid="_x0000_s1029" type="#_x0000_t202" style="position:absolute;left:0;text-align:left;margin-left:-.5pt;margin-top:.8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" fillcolor="white [3201]" strokeweight=".5pt">
                      <v:textbox>
                        <w:txbxContent>
                          <w:p w:rsidR="00241567" w:rsidRPr="00CE1630" w:rsidRDefault="00241567" w:rsidP="00241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AD4401" w:rsidRPr="00AD44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241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(įrašyti)</w:t>
            </w: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rPr>
          <w:trHeight w:val="519"/>
        </w:trPr>
        <w:tc>
          <w:tcPr>
            <w:tcW w:w="31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>Ar yra žinomas tokio e</w:t>
            </w:r>
            <w:r w:rsidR="00CE0A45">
              <w:rPr>
                <w:rFonts w:ascii="Times New Roman" w:eastAsia="Calibri" w:hAnsi="Times New Roman" w:cs="Times New Roman"/>
              </w:rPr>
              <w:t>l</w:t>
            </w:r>
            <w:r w:rsidR="00241567">
              <w:rPr>
                <w:rFonts w:ascii="Times New Roman" w:eastAsia="Calibri" w:hAnsi="Times New Roman" w:cs="Times New Roman"/>
              </w:rPr>
              <w:t>gesio pasikartoji</w:t>
            </w:r>
            <w:r w:rsidRPr="00AD4401">
              <w:rPr>
                <w:rFonts w:ascii="Times New Roman" w:eastAsia="Calibri" w:hAnsi="Times New Roman" w:cs="Times New Roman"/>
              </w:rPr>
              <w:t>mas:</w:t>
            </w:r>
          </w:p>
        </w:tc>
        <w:tc>
          <w:tcPr>
            <w:tcW w:w="6514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D4401">
        <w:rPr>
          <w:rFonts w:ascii="Times New Roman" w:eastAsia="Calibri" w:hAnsi="Times New Roman" w:cs="Times New Roman"/>
          <w:b/>
        </w:rPr>
        <w:t>Duomenys apie patyčių dalyvius:</w:t>
      </w: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AD4401" w:rsidRPr="00AD4401" w:rsidTr="00035D27">
        <w:trPr>
          <w:trHeight w:val="222"/>
        </w:trPr>
        <w:tc>
          <w:tcPr>
            <w:tcW w:w="5665" w:type="dxa"/>
          </w:tcPr>
          <w:p w:rsidR="00AD4401" w:rsidRPr="00AD4401" w:rsidRDefault="00AD4401" w:rsidP="00AD4401">
            <w:pPr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 xml:space="preserve">Vaiko, </w:t>
            </w:r>
            <w:r w:rsidRPr="00241567">
              <w:rPr>
                <w:rFonts w:ascii="Times New Roman" w:eastAsia="Calibri" w:hAnsi="Times New Roman" w:cs="Times New Roman"/>
                <w:i/>
              </w:rPr>
              <w:t>patyrusio patyčias</w:t>
            </w:r>
            <w:r w:rsidRPr="00AD4401">
              <w:rPr>
                <w:rFonts w:ascii="Times New Roman" w:eastAsia="Calibri" w:hAnsi="Times New Roman" w:cs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AD4401" w:rsidRPr="00AD4401" w:rsidRDefault="00AD4401" w:rsidP="00AD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rPr>
          <w:trHeight w:val="283"/>
        </w:trPr>
        <w:tc>
          <w:tcPr>
            <w:tcW w:w="5665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 xml:space="preserve">Vaiko/-ų, </w:t>
            </w:r>
            <w:r w:rsidRPr="00241567">
              <w:rPr>
                <w:rFonts w:ascii="Times New Roman" w:eastAsia="Calibri" w:hAnsi="Times New Roman" w:cs="Times New Roman"/>
                <w:i/>
              </w:rPr>
              <w:t>kuris tyčiojosi</w:t>
            </w:r>
            <w:r w:rsidR="00CE0A45">
              <w:rPr>
                <w:rFonts w:ascii="Times New Roman" w:eastAsia="Calibri" w:hAnsi="Times New Roman" w:cs="Times New Roman"/>
                <w:i/>
                <w:u w:val="single"/>
              </w:rPr>
              <w:t xml:space="preserve"> </w:t>
            </w:r>
            <w:r w:rsidRPr="00AD4401">
              <w:rPr>
                <w:rFonts w:ascii="Times New Roman" w:eastAsia="Calibri" w:hAnsi="Times New Roman" w:cs="Times New Roman"/>
              </w:rPr>
              <w:t>vardas, pavardė, amžius, klasė:</w:t>
            </w:r>
          </w:p>
        </w:tc>
        <w:tc>
          <w:tcPr>
            <w:tcW w:w="3963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4401" w:rsidRPr="00AD4401" w:rsidTr="00035D27">
        <w:trPr>
          <w:trHeight w:val="244"/>
        </w:trPr>
        <w:tc>
          <w:tcPr>
            <w:tcW w:w="5665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4401">
              <w:rPr>
                <w:rFonts w:ascii="Times New Roman" w:eastAsia="Calibri" w:hAnsi="Times New Roman" w:cs="Times New Roman"/>
              </w:rPr>
              <w:t xml:space="preserve">Vaiko/-ų, </w:t>
            </w:r>
            <w:r w:rsidRPr="00241567">
              <w:rPr>
                <w:rFonts w:ascii="Times New Roman" w:eastAsia="Calibri" w:hAnsi="Times New Roman" w:cs="Times New Roman"/>
                <w:i/>
              </w:rPr>
              <w:t>stebėjusio patyčias</w:t>
            </w:r>
            <w:r w:rsidRPr="00AD4401">
              <w:rPr>
                <w:rFonts w:ascii="Times New Roman" w:eastAsia="Calibri" w:hAnsi="Times New Roman" w:cs="Times New Roman"/>
              </w:rPr>
              <w:t xml:space="preserve"> vardas, pavardė, amžius, klasė:</w:t>
            </w: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D4401">
        <w:rPr>
          <w:rFonts w:ascii="Times New Roman" w:eastAsia="Calibri" w:hAnsi="Times New Roman" w:cs="Times New Roman"/>
          <w:b/>
        </w:rPr>
        <w:t>Išsamesnė informacija apie įvykį:</w:t>
      </w: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401" w:rsidRPr="00AD4401" w:rsidTr="00035D27">
        <w:tc>
          <w:tcPr>
            <w:tcW w:w="962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D4401">
        <w:rPr>
          <w:rFonts w:ascii="Times New Roman" w:eastAsia="Calibri" w:hAnsi="Times New Roman" w:cs="Times New Roman"/>
          <w:b/>
        </w:rPr>
        <w:t>Mokyklos pedagogo ar kito darbuotojo elgesys šioje patyčių situacijoje:</w:t>
      </w: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401" w:rsidRPr="00AD4401" w:rsidTr="00035D27">
        <w:tc>
          <w:tcPr>
            <w:tcW w:w="962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D4401">
        <w:rPr>
          <w:rFonts w:ascii="Times New Roman" w:eastAsia="Calibri" w:hAnsi="Times New Roman" w:cs="Times New Roman"/>
          <w:b/>
        </w:rPr>
        <w:t>Veiksmų po įvykio, planas su:</w:t>
      </w:r>
    </w:p>
    <w:p w:rsidR="00AD4401" w:rsidRPr="00AD4401" w:rsidRDefault="00AD4401" w:rsidP="00AD44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D4401" w:rsidRPr="00AD4401" w:rsidTr="00035D27">
        <w:tc>
          <w:tcPr>
            <w:tcW w:w="2830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4401">
              <w:rPr>
                <w:rFonts w:ascii="Times New Roman" w:eastAsia="Calibri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679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D4401" w:rsidRPr="00AD4401" w:rsidTr="00035D27">
        <w:tc>
          <w:tcPr>
            <w:tcW w:w="2830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4401">
              <w:rPr>
                <w:rFonts w:ascii="Times New Roman" w:eastAsia="Calibri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D4401" w:rsidRPr="00AD4401" w:rsidTr="00035D27">
        <w:tc>
          <w:tcPr>
            <w:tcW w:w="2830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4401">
              <w:rPr>
                <w:rFonts w:ascii="Times New Roman" w:eastAsia="Calibri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D4401" w:rsidRPr="00AD4401" w:rsidTr="00035D27">
        <w:tc>
          <w:tcPr>
            <w:tcW w:w="2830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4401">
              <w:rPr>
                <w:rFonts w:ascii="Times New Roman" w:eastAsia="Calibri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D4401" w:rsidRPr="00AD4401" w:rsidTr="00035D27">
        <w:tc>
          <w:tcPr>
            <w:tcW w:w="2830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4401">
              <w:rPr>
                <w:rFonts w:ascii="Times New Roman" w:eastAsia="Calibri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D4401" w:rsidRPr="00AD4401" w:rsidTr="00035D27">
        <w:tc>
          <w:tcPr>
            <w:tcW w:w="2830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4401">
              <w:rPr>
                <w:rFonts w:ascii="Times New Roman" w:eastAsia="Calibri" w:hAnsi="Times New Roman" w:cs="Times New Roman"/>
                <w:sz w:val="21"/>
                <w:szCs w:val="21"/>
              </w:rPr>
              <w:t>Kita (įrašyti):</w:t>
            </w:r>
          </w:p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:rsidR="00AD4401" w:rsidRPr="00AD4401" w:rsidRDefault="00AD4401" w:rsidP="00AD440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E27088" w:rsidRPr="00E27088" w:rsidRDefault="00E27088" w:rsidP="00E27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088" w:rsidRPr="00E27088" w:rsidSect="00CE163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6"/>
    <w:rsid w:val="0013155C"/>
    <w:rsid w:val="00241567"/>
    <w:rsid w:val="00477C36"/>
    <w:rsid w:val="006F63EB"/>
    <w:rsid w:val="00AD4401"/>
    <w:rsid w:val="00B7161C"/>
    <w:rsid w:val="00CE0A45"/>
    <w:rsid w:val="00CE1630"/>
    <w:rsid w:val="00E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0E39-723C-4E3D-BB45-E910243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16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D4401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AD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Rita</cp:lastModifiedBy>
  <cp:revision>5</cp:revision>
  <dcterms:created xsi:type="dcterms:W3CDTF">2017-09-07T12:01:00Z</dcterms:created>
  <dcterms:modified xsi:type="dcterms:W3CDTF">2017-09-26T10:28:00Z</dcterms:modified>
</cp:coreProperties>
</file>