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5" w:rsidRDefault="00CB2E55" w:rsidP="00100F5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Aktyviausieji mokyklos bibliotekos skaitytojai ir klasės 2017–2018 m. m.</w:t>
      </w:r>
    </w:p>
    <w:p w:rsidR="00CB2E55" w:rsidRPr="00AF7989" w:rsidRDefault="00CB2E55" w:rsidP="00100F5D">
      <w:pPr>
        <w:jc w:val="center"/>
        <w:rPr>
          <w:rFonts w:ascii="Verdana" w:hAnsi="Verdana"/>
          <w:b/>
          <w:sz w:val="32"/>
          <w:szCs w:val="32"/>
        </w:rPr>
      </w:pPr>
    </w:p>
    <w:p w:rsidR="00CB2E55" w:rsidRPr="006F5A44" w:rsidRDefault="00CB2E55" w:rsidP="005B13FC">
      <w:pPr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Baigėsi dar vieni mokslo metai. </w:t>
      </w:r>
      <w:r w:rsidR="008F3558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</w:t>
      </w:r>
      <w:r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asmet yra atliekama analizė, kuria siekiama išaiškinti aktyviausius mokyklos bibliotekos skaitytojus ir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 skaitančias klases</w:t>
      </w:r>
      <w:r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. Ši analizė buvo</w:t>
      </w:r>
      <w:r w:rsidRPr="00276A9A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6F5A44">
        <w:rPr>
          <w:rFonts w:ascii="Verdana" w:hAnsi="Verdana" w:cs="Calibri"/>
          <w:color w:val="000000"/>
          <w:sz w:val="24"/>
          <w:szCs w:val="24"/>
        </w:rPr>
        <w:t>atli</w:t>
      </w:r>
      <w:r>
        <w:rPr>
          <w:rFonts w:ascii="Verdana" w:hAnsi="Verdana" w:cs="Calibri"/>
          <w:color w:val="000000"/>
          <w:sz w:val="24"/>
          <w:szCs w:val="24"/>
        </w:rPr>
        <w:t>kta</w:t>
      </w:r>
      <w:r w:rsidRPr="006F5A44">
        <w:rPr>
          <w:rFonts w:ascii="Verdana" w:hAnsi="Verdana" w:cs="Calibri"/>
          <w:color w:val="000000"/>
          <w:sz w:val="24"/>
          <w:szCs w:val="24"/>
        </w:rPr>
        <w:t xml:space="preserve"> remiantis mokyklų bibliotekų informacinės sistemos (MOBIS) suformuotomis ataskaitomis.</w:t>
      </w:r>
      <w:r>
        <w:rPr>
          <w:rFonts w:ascii="Verdana" w:hAnsi="Verdana" w:cs="Calibri"/>
          <w:color w:val="000000"/>
          <w:sz w:val="24"/>
          <w:szCs w:val="24"/>
        </w:rPr>
        <w:t xml:space="preserve"> Žemiau pateiktose diagramose ir lentelėje 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pateik</w:t>
      </w:r>
      <w:r w:rsidR="00BC3CA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ta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:</w:t>
      </w:r>
    </w:p>
    <w:p w:rsidR="00CB2E55" w:rsidRPr="006F5A44" w:rsidRDefault="00CB2E55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kiekvienos klasės užregistruotų skaitytojų skaičius procentais;</w:t>
      </w:r>
    </w:p>
    <w:p w:rsidR="00CB2E55" w:rsidRPr="006F5A44" w:rsidRDefault="00CB2E55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knygų į namus </w:t>
      </w:r>
      <w:proofErr w:type="spellStart"/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išduotis</w:t>
      </w:r>
      <w:proofErr w:type="spellEnd"/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;</w:t>
      </w:r>
    </w:p>
    <w:p w:rsidR="00CB2E55" w:rsidRPr="006F5A44" w:rsidRDefault="00CB2E55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konkrečios klasės vidutiniškai vienam skaitytojui išduotų knygų skaičius;</w:t>
      </w:r>
    </w:p>
    <w:p w:rsidR="00CB2E55" w:rsidRPr="006F5A44" w:rsidRDefault="00CB2E55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klasių aktyviausių skaitytojų sąrašas.</w:t>
      </w:r>
    </w:p>
    <w:p w:rsidR="00CB2E55" w:rsidRPr="006F5A44" w:rsidRDefault="00CB2E55" w:rsidP="00A4680B">
      <w:pPr>
        <w:tabs>
          <w:tab w:val="left" w:pos="0"/>
        </w:tabs>
        <w:spacing w:line="240" w:lineRule="auto"/>
        <w:ind w:firstLine="720"/>
        <w:jc w:val="both"/>
        <w:rPr>
          <w:rFonts w:ascii="Verdana" w:hAnsi="Verdana" w:cs="Calibri"/>
          <w:color w:val="000000"/>
          <w:sz w:val="24"/>
          <w:szCs w:val="24"/>
        </w:rPr>
      </w:pPr>
      <w:r w:rsidRPr="006F5A44">
        <w:rPr>
          <w:rFonts w:ascii="Verdana" w:hAnsi="Verdana" w:cs="Calibri"/>
          <w:color w:val="000000"/>
          <w:sz w:val="24"/>
          <w:szCs w:val="24"/>
        </w:rPr>
        <w:tab/>
      </w:r>
      <w:r w:rsidRPr="006F5A44">
        <w:rPr>
          <w:rFonts w:ascii="Verdana" w:hAnsi="Verdana" w:cs="Calibri"/>
          <w:color w:val="000000"/>
          <w:sz w:val="24"/>
          <w:szCs w:val="24"/>
        </w:rPr>
        <w:tab/>
      </w:r>
      <w:r w:rsidRPr="006F5A44">
        <w:rPr>
          <w:rFonts w:ascii="Verdana" w:hAnsi="Verdana" w:cs="Calibri"/>
          <w:color w:val="000000"/>
          <w:sz w:val="24"/>
          <w:szCs w:val="24"/>
        </w:rPr>
        <w:tab/>
      </w:r>
    </w:p>
    <w:p w:rsidR="00CB2E55" w:rsidRPr="006F5A44" w:rsidRDefault="00CB2E55" w:rsidP="005D113F">
      <w:pPr>
        <w:pStyle w:val="Sraopastraipa"/>
        <w:numPr>
          <w:ilvl w:val="0"/>
          <w:numId w:val="2"/>
        </w:num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Užregistruotų skaitytojų skaičius</w:t>
      </w:r>
    </w:p>
    <w:p w:rsidR="00CB2E55" w:rsidRPr="006F5A44" w:rsidRDefault="00CB2E55" w:rsidP="00B52562">
      <w:pPr>
        <w:ind w:left="5184" w:firstLine="1296"/>
        <w:rPr>
          <w:rFonts w:ascii="Verdana" w:hAnsi="Verdana"/>
        </w:rPr>
      </w:pPr>
      <w:r w:rsidRPr="006F5A44">
        <w:rPr>
          <w:rFonts w:ascii="Verdana" w:hAnsi="Verdana"/>
        </w:rPr>
        <w:t>Diagrama 1</w:t>
      </w:r>
    </w:p>
    <w:p w:rsidR="00CB2E55" w:rsidRPr="00EB68D9" w:rsidRDefault="006B0C36" w:rsidP="00153850">
      <w:pPr>
        <w:ind w:left="5184" w:firstLine="1296"/>
        <w:rPr>
          <w:rFonts w:ascii="Verdana" w:hAnsi="Verdana"/>
        </w:rPr>
      </w:pPr>
      <w:r w:rsidRPr="006B0C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pt;margin-top:19.8pt;width:433.5pt;height:264pt;z-index:1">
            <v:imagedata r:id="rId6" o:title="" cropbottom="-70f"/>
            <o:lock v:ext="edit" aspectratio="f"/>
            <w10:wrap type="square"/>
          </v:shape>
          <o:OLEObject Type="Embed" ProgID="Excel.Sheet.8" ShapeID="_x0000_s1029" DrawAspect="Content" ObjectID="_1595940582" r:id="rId7">
            <o:FieldCodes>\s</o:FieldCodes>
          </o:OLEObject>
        </w:pict>
      </w:r>
    </w:p>
    <w:p w:rsidR="00BC3CA4" w:rsidRDefault="00CB2E55" w:rsidP="00087692">
      <w:pPr>
        <w:jc w:val="both"/>
        <w:rPr>
          <w:rFonts w:ascii="Verdana" w:hAnsi="Verdana"/>
        </w:rPr>
      </w:pPr>
      <w:r w:rsidRPr="00EB68D9">
        <w:rPr>
          <w:rFonts w:ascii="Verdana" w:hAnsi="Verdana"/>
        </w:rPr>
        <w:tab/>
      </w: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BC3CA4" w:rsidRDefault="00BC3CA4" w:rsidP="00087692">
      <w:pPr>
        <w:jc w:val="both"/>
        <w:rPr>
          <w:rFonts w:ascii="Verdana" w:hAnsi="Verdana"/>
        </w:rPr>
      </w:pPr>
    </w:p>
    <w:p w:rsidR="00CB2E55" w:rsidRPr="006F5A44" w:rsidRDefault="00BC3CA4" w:rsidP="0008769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CB2E55" w:rsidRPr="006F5A44">
        <w:rPr>
          <w:rFonts w:ascii="Verdana" w:hAnsi="Verdana"/>
          <w:sz w:val="24"/>
          <w:szCs w:val="24"/>
        </w:rPr>
        <w:t>1 diagramoje pateikiamas konkrečios klasės mokyklos bibliotekoje užregistruotų skaitytojų skaičius procentais, tenkantis klasės</w:t>
      </w:r>
      <w:r w:rsidR="00CB2E55">
        <w:rPr>
          <w:rFonts w:ascii="Verdana" w:hAnsi="Verdana"/>
          <w:sz w:val="24"/>
          <w:szCs w:val="24"/>
        </w:rPr>
        <w:t xml:space="preserve"> bendram mokinių skaičiui. P</w:t>
      </w:r>
      <w:r w:rsidR="00CB2E55" w:rsidRPr="006F5A44">
        <w:rPr>
          <w:rFonts w:ascii="Verdana" w:hAnsi="Verdana"/>
          <w:sz w:val="24"/>
          <w:szCs w:val="24"/>
        </w:rPr>
        <w:t xml:space="preserve">irmų klasių </w:t>
      </w:r>
      <w:r w:rsidR="00CB2E55">
        <w:rPr>
          <w:rFonts w:ascii="Verdana" w:hAnsi="Verdana"/>
          <w:sz w:val="24"/>
          <w:szCs w:val="24"/>
        </w:rPr>
        <w:t xml:space="preserve">tarpe </w:t>
      </w:r>
      <w:r w:rsidR="00CB2E55" w:rsidRPr="006F5A44">
        <w:rPr>
          <w:rFonts w:ascii="Verdana" w:hAnsi="Verdana"/>
          <w:sz w:val="24"/>
          <w:szCs w:val="24"/>
        </w:rPr>
        <w:t>daugiausiai bibliotekos skaitytojų yra 1</w:t>
      </w:r>
      <w:r>
        <w:rPr>
          <w:rFonts w:ascii="Verdana" w:hAnsi="Verdana"/>
          <w:sz w:val="24"/>
          <w:szCs w:val="24"/>
        </w:rPr>
        <w:t>a</w:t>
      </w:r>
      <w:r w:rsidR="00CB2E55" w:rsidRPr="006F5A44">
        <w:rPr>
          <w:rFonts w:ascii="Verdana" w:hAnsi="Verdana"/>
          <w:sz w:val="24"/>
          <w:szCs w:val="24"/>
        </w:rPr>
        <w:t xml:space="preserve"> klasėje (</w:t>
      </w:r>
      <w:r w:rsidR="00CB2E55">
        <w:rPr>
          <w:rFonts w:ascii="Verdana" w:hAnsi="Verdana"/>
          <w:sz w:val="24"/>
          <w:szCs w:val="24"/>
        </w:rPr>
        <w:t>100</w:t>
      </w:r>
      <w:r w:rsidR="00CB2E55" w:rsidRPr="006F5A44">
        <w:rPr>
          <w:rFonts w:ascii="Verdana" w:hAnsi="Verdana"/>
          <w:sz w:val="24"/>
          <w:szCs w:val="24"/>
        </w:rPr>
        <w:t>%). Pirmaujanti skaitytojais (</w:t>
      </w:r>
      <w:r>
        <w:rPr>
          <w:rFonts w:ascii="Verdana" w:hAnsi="Verdana"/>
          <w:sz w:val="24"/>
          <w:szCs w:val="24"/>
        </w:rPr>
        <w:t>85</w:t>
      </w:r>
      <w:r w:rsidR="00CB2E55" w:rsidRPr="006F5A44">
        <w:rPr>
          <w:rFonts w:ascii="Verdana" w:hAnsi="Verdana"/>
          <w:sz w:val="24"/>
          <w:szCs w:val="24"/>
        </w:rPr>
        <w:t>%) tarp antrų klasių yra 2</w:t>
      </w:r>
      <w:r>
        <w:rPr>
          <w:rFonts w:ascii="Verdana" w:hAnsi="Verdana"/>
          <w:sz w:val="24"/>
          <w:szCs w:val="24"/>
        </w:rPr>
        <w:t>a</w:t>
      </w:r>
      <w:r w:rsidR="00CB2E55">
        <w:rPr>
          <w:rFonts w:ascii="Verdana" w:hAnsi="Verdana"/>
          <w:sz w:val="24"/>
          <w:szCs w:val="24"/>
        </w:rPr>
        <w:t xml:space="preserve"> klasė,</w:t>
      </w:r>
      <w:r w:rsidR="00CB2E55" w:rsidRPr="006F5A44">
        <w:rPr>
          <w:rFonts w:ascii="Verdana" w:hAnsi="Verdana"/>
          <w:sz w:val="24"/>
          <w:szCs w:val="24"/>
        </w:rPr>
        <w:t xml:space="preserve"> tarp </w:t>
      </w:r>
      <w:r w:rsidR="00CB2E55" w:rsidRPr="006F5A44">
        <w:rPr>
          <w:rFonts w:ascii="Verdana" w:hAnsi="Verdana"/>
          <w:sz w:val="24"/>
          <w:szCs w:val="24"/>
        </w:rPr>
        <w:lastRenderedPageBreak/>
        <w:t>trečių klasių – 3</w:t>
      </w:r>
      <w:r>
        <w:rPr>
          <w:rFonts w:ascii="Verdana" w:hAnsi="Verdana"/>
          <w:sz w:val="24"/>
          <w:szCs w:val="24"/>
        </w:rPr>
        <w:t>a</w:t>
      </w:r>
      <w:r w:rsidR="00CB2E55">
        <w:rPr>
          <w:rFonts w:ascii="Verdana" w:hAnsi="Verdana"/>
          <w:sz w:val="24"/>
          <w:szCs w:val="24"/>
        </w:rPr>
        <w:t xml:space="preserve"> </w:t>
      </w:r>
      <w:r w:rsidR="00CB2E55" w:rsidRPr="006F5A44">
        <w:rPr>
          <w:rFonts w:ascii="Verdana" w:hAnsi="Verdana"/>
          <w:sz w:val="24"/>
          <w:szCs w:val="24"/>
        </w:rPr>
        <w:t>(</w:t>
      </w:r>
      <w:r w:rsidR="00CB2E55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>9</w:t>
      </w:r>
      <w:r w:rsidR="00CB2E55" w:rsidRPr="006F5A44">
        <w:rPr>
          <w:rFonts w:ascii="Verdana" w:hAnsi="Verdana"/>
          <w:sz w:val="24"/>
          <w:szCs w:val="24"/>
        </w:rPr>
        <w:t xml:space="preserve">%). </w:t>
      </w:r>
      <w:r w:rsidR="00CB2E55">
        <w:rPr>
          <w:rFonts w:ascii="Verdana" w:hAnsi="Verdana"/>
          <w:sz w:val="24"/>
          <w:szCs w:val="24"/>
        </w:rPr>
        <w:t>Vienintelėje k</w:t>
      </w:r>
      <w:r w:rsidR="00CB2E55" w:rsidRPr="006F5A44">
        <w:rPr>
          <w:rFonts w:ascii="Verdana" w:hAnsi="Verdana"/>
          <w:sz w:val="24"/>
          <w:szCs w:val="24"/>
        </w:rPr>
        <w:t>etvirt</w:t>
      </w:r>
      <w:r w:rsidR="00CB2E55">
        <w:rPr>
          <w:rFonts w:ascii="Verdana" w:hAnsi="Verdana"/>
          <w:sz w:val="24"/>
          <w:szCs w:val="24"/>
        </w:rPr>
        <w:t>oje klasėje bibliotekos skaitytojų yra 85</w:t>
      </w:r>
      <w:r w:rsidR="00CB2E55" w:rsidRPr="006F5A44">
        <w:rPr>
          <w:rFonts w:ascii="Verdana" w:hAnsi="Verdana"/>
          <w:sz w:val="24"/>
          <w:szCs w:val="24"/>
        </w:rPr>
        <w:t>%</w:t>
      </w:r>
      <w:r w:rsidR="00CB2E55">
        <w:rPr>
          <w:rFonts w:ascii="Verdana" w:hAnsi="Verdana"/>
          <w:sz w:val="24"/>
          <w:szCs w:val="24"/>
        </w:rPr>
        <w:t xml:space="preserve"> visų mokinių skaičiaus.</w:t>
      </w:r>
    </w:p>
    <w:p w:rsidR="00E62480" w:rsidRDefault="00E62480" w:rsidP="000B145C">
      <w:pPr>
        <w:jc w:val="center"/>
        <w:rPr>
          <w:rFonts w:ascii="Verdana" w:hAnsi="Verdana"/>
          <w:b/>
          <w:sz w:val="24"/>
          <w:szCs w:val="24"/>
        </w:rPr>
      </w:pPr>
    </w:p>
    <w:p w:rsidR="00CB2E55" w:rsidRPr="006F5A44" w:rsidRDefault="00CB2E55" w:rsidP="000B145C">
      <w:p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 xml:space="preserve">2. Knygų į namus </w:t>
      </w:r>
      <w:proofErr w:type="spellStart"/>
      <w:r w:rsidRPr="006F5A44">
        <w:rPr>
          <w:rFonts w:ascii="Verdana" w:hAnsi="Verdana"/>
          <w:b/>
          <w:sz w:val="24"/>
          <w:szCs w:val="24"/>
        </w:rPr>
        <w:t>išduotis</w:t>
      </w:r>
      <w:proofErr w:type="spellEnd"/>
    </w:p>
    <w:p w:rsidR="00CB2E55" w:rsidRPr="00EB68D9" w:rsidRDefault="00CB2E55" w:rsidP="006006F8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Diagrama </w:t>
      </w:r>
      <w:r w:rsidRPr="00EB68D9">
        <w:rPr>
          <w:rFonts w:ascii="Verdana" w:hAnsi="Verdana"/>
        </w:rPr>
        <w:t>2</w:t>
      </w:r>
      <w:r>
        <w:rPr>
          <w:rFonts w:ascii="Verdana" w:hAnsi="Verdana"/>
        </w:rPr>
        <w:t>.1.</w:t>
      </w:r>
    </w:p>
    <w:p w:rsidR="00CB2E55" w:rsidRPr="006F5A44" w:rsidRDefault="00CB2E55" w:rsidP="009D0C83">
      <w:pPr>
        <w:ind w:firstLine="1296"/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="00E62480" w:rsidRPr="00E62480">
        <w:rPr>
          <w:rFonts w:ascii="Verdana" w:hAnsi="Verdana"/>
          <w:noProof/>
          <w:sz w:val="24"/>
          <w:szCs w:val="24"/>
          <w:lang w:eastAsia="lt-LT"/>
        </w:rPr>
        <w:object w:dxaOrig="8670" w:dyaOrig="5271">
          <v:shape id="Diagrama 1" o:spid="_x0000_i1025" type="#_x0000_t75" style="width:433.5pt;height:264pt;visibility:visible" o:ole="">
            <v:imagedata r:id="rId8" o:title="" cropbottom="-50f"/>
            <o:lock v:ext="edit" aspectratio="f"/>
          </v:shape>
          <o:OLEObject Type="Embed" ProgID="Excel.Sheet.8" ShapeID="Diagrama 1" DrawAspect="Content" ObjectID="_1595940580" r:id="rId9">
            <o:FieldCodes>\s</o:FieldCodes>
          </o:OLEObject>
        </w:object>
      </w:r>
    </w:p>
    <w:p w:rsidR="00E62480" w:rsidRDefault="00CB2E55" w:rsidP="00D63E8F">
      <w:pPr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</w:p>
    <w:p w:rsidR="00CB2E55" w:rsidRPr="006F5A44" w:rsidRDefault="00E62480" w:rsidP="00D63E8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CB2E55" w:rsidRPr="006F5A44">
        <w:rPr>
          <w:rFonts w:ascii="Verdana" w:hAnsi="Verdana"/>
          <w:sz w:val="24"/>
          <w:szCs w:val="24"/>
        </w:rPr>
        <w:t>2.1. diagramoje pateikti duomenys parodo atitinkamos klasės skaitytojams išduotų knygų į namus skaičių</w:t>
      </w:r>
      <w:r w:rsidR="00CB2E55">
        <w:rPr>
          <w:rFonts w:ascii="Verdana" w:hAnsi="Verdana"/>
          <w:sz w:val="24"/>
          <w:szCs w:val="24"/>
        </w:rPr>
        <w:t xml:space="preserve"> 201</w:t>
      </w:r>
      <w:r>
        <w:rPr>
          <w:rFonts w:ascii="Verdana" w:hAnsi="Verdana"/>
          <w:sz w:val="24"/>
          <w:szCs w:val="24"/>
        </w:rPr>
        <w:t>7</w:t>
      </w:r>
      <w:r w:rsidR="00CB2E55">
        <w:rPr>
          <w:rFonts w:ascii="Verdana" w:hAnsi="Verdana"/>
          <w:sz w:val="24"/>
          <w:szCs w:val="24"/>
        </w:rPr>
        <w:t>–201</w:t>
      </w:r>
      <w:r>
        <w:rPr>
          <w:rFonts w:ascii="Verdana" w:hAnsi="Verdana"/>
          <w:sz w:val="24"/>
          <w:szCs w:val="24"/>
        </w:rPr>
        <w:t>8</w:t>
      </w:r>
      <w:r w:rsidR="00CB2E55">
        <w:rPr>
          <w:rFonts w:ascii="Verdana" w:hAnsi="Verdana"/>
          <w:sz w:val="24"/>
          <w:szCs w:val="24"/>
        </w:rPr>
        <w:t xml:space="preserve"> </w:t>
      </w:r>
      <w:proofErr w:type="spellStart"/>
      <w:r w:rsidR="00CB2E55">
        <w:rPr>
          <w:rFonts w:ascii="Verdana" w:hAnsi="Verdana"/>
          <w:sz w:val="24"/>
          <w:szCs w:val="24"/>
        </w:rPr>
        <w:t>m.m</w:t>
      </w:r>
      <w:proofErr w:type="spellEnd"/>
      <w:r w:rsidR="00CB2E55">
        <w:rPr>
          <w:rFonts w:ascii="Verdana" w:hAnsi="Verdana"/>
          <w:sz w:val="24"/>
          <w:szCs w:val="24"/>
        </w:rPr>
        <w:t xml:space="preserve">. </w:t>
      </w:r>
      <w:r w:rsidR="00CB2E55" w:rsidRPr="006F5A44">
        <w:rPr>
          <w:rFonts w:ascii="Verdana" w:hAnsi="Verdana"/>
          <w:sz w:val="24"/>
          <w:szCs w:val="24"/>
        </w:rPr>
        <w:t xml:space="preserve">Tarp pirmų klasių knygų </w:t>
      </w:r>
      <w:proofErr w:type="spellStart"/>
      <w:r w:rsidR="00CB2E55" w:rsidRPr="006F5A44">
        <w:rPr>
          <w:rFonts w:ascii="Verdana" w:hAnsi="Verdana"/>
          <w:sz w:val="24"/>
          <w:szCs w:val="24"/>
        </w:rPr>
        <w:t>išduotimi</w:t>
      </w:r>
      <w:proofErr w:type="spellEnd"/>
      <w:r w:rsidR="00CB2E55" w:rsidRPr="006F5A44">
        <w:rPr>
          <w:rFonts w:ascii="Verdana" w:hAnsi="Verdana"/>
          <w:sz w:val="24"/>
          <w:szCs w:val="24"/>
        </w:rPr>
        <w:t xml:space="preserve"> pirmauja 1</w:t>
      </w:r>
      <w:r w:rsidR="00CB2E55">
        <w:rPr>
          <w:rFonts w:ascii="Verdana" w:hAnsi="Verdana"/>
          <w:sz w:val="24"/>
          <w:szCs w:val="24"/>
        </w:rPr>
        <w:t>b</w:t>
      </w:r>
      <w:r w:rsidR="00CB2E55" w:rsidRPr="006F5A44">
        <w:rPr>
          <w:rFonts w:ascii="Verdana" w:hAnsi="Verdana"/>
          <w:sz w:val="24"/>
          <w:szCs w:val="24"/>
        </w:rPr>
        <w:t xml:space="preserve"> klasė – </w:t>
      </w:r>
      <w:r>
        <w:rPr>
          <w:rFonts w:ascii="Verdana" w:hAnsi="Verdana"/>
          <w:sz w:val="24"/>
          <w:szCs w:val="24"/>
        </w:rPr>
        <w:t>22</w:t>
      </w:r>
      <w:r w:rsidR="00CB2E55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knygos.</w:t>
      </w:r>
      <w:r w:rsidR="00CB2E55" w:rsidRPr="006F5A44">
        <w:rPr>
          <w:rFonts w:ascii="Verdana" w:hAnsi="Verdana"/>
          <w:sz w:val="24"/>
          <w:szCs w:val="24"/>
        </w:rPr>
        <w:t xml:space="preserve"> </w:t>
      </w:r>
      <w:r w:rsidR="00CB2E55">
        <w:rPr>
          <w:rFonts w:ascii="Verdana" w:hAnsi="Verdana"/>
          <w:sz w:val="24"/>
          <w:szCs w:val="24"/>
        </w:rPr>
        <w:t>I</w:t>
      </w:r>
      <w:r w:rsidR="00CB2E55" w:rsidRPr="006F5A44">
        <w:rPr>
          <w:rFonts w:ascii="Verdana" w:hAnsi="Verdana"/>
          <w:sz w:val="24"/>
          <w:szCs w:val="24"/>
        </w:rPr>
        <w:t>šduotų knygų skaičiumi tarp antr</w:t>
      </w:r>
      <w:r w:rsidR="008F3558">
        <w:rPr>
          <w:rFonts w:ascii="Verdana" w:hAnsi="Verdana"/>
          <w:sz w:val="24"/>
          <w:szCs w:val="24"/>
        </w:rPr>
        <w:t>ų klasių</w:t>
      </w:r>
      <w:r w:rsidR="00CB2E55" w:rsidRPr="006F5A44">
        <w:rPr>
          <w:rFonts w:ascii="Verdana" w:hAnsi="Verdana"/>
          <w:sz w:val="24"/>
          <w:szCs w:val="24"/>
        </w:rPr>
        <w:t xml:space="preserve"> </w:t>
      </w:r>
      <w:proofErr w:type="spellStart"/>
      <w:r w:rsidR="00CB2E55">
        <w:rPr>
          <w:rFonts w:ascii="Verdana" w:hAnsi="Verdana"/>
          <w:sz w:val="24"/>
          <w:szCs w:val="24"/>
        </w:rPr>
        <w:t>lyderiauja</w:t>
      </w:r>
      <w:proofErr w:type="spellEnd"/>
      <w:r w:rsidR="00CB2E55" w:rsidRPr="006F5A44">
        <w:rPr>
          <w:rFonts w:ascii="Verdana" w:hAnsi="Verdana"/>
          <w:sz w:val="24"/>
          <w:szCs w:val="24"/>
        </w:rPr>
        <w:t xml:space="preserve"> 2</w:t>
      </w:r>
      <w:r>
        <w:rPr>
          <w:rFonts w:ascii="Verdana" w:hAnsi="Verdana"/>
          <w:sz w:val="24"/>
          <w:szCs w:val="24"/>
        </w:rPr>
        <w:t>b</w:t>
      </w:r>
      <w:r w:rsidR="00CB2E55" w:rsidRPr="006F5A44">
        <w:rPr>
          <w:rFonts w:ascii="Verdana" w:hAnsi="Verdana"/>
          <w:sz w:val="24"/>
          <w:szCs w:val="24"/>
        </w:rPr>
        <w:t xml:space="preserve"> klasė – </w:t>
      </w:r>
      <w:r>
        <w:rPr>
          <w:rFonts w:ascii="Verdana" w:hAnsi="Verdana"/>
          <w:sz w:val="24"/>
          <w:szCs w:val="24"/>
        </w:rPr>
        <w:t>195</w:t>
      </w:r>
      <w:r w:rsidR="00CB2E55" w:rsidRPr="006F5A44">
        <w:rPr>
          <w:rFonts w:ascii="Verdana" w:hAnsi="Verdana"/>
          <w:sz w:val="24"/>
          <w:szCs w:val="24"/>
        </w:rPr>
        <w:t xml:space="preserve"> knygos. Daugiausiai knygų tarp mokyklos trečių klasių</w:t>
      </w:r>
      <w:r w:rsidR="00CB2E55">
        <w:rPr>
          <w:rFonts w:ascii="Verdana" w:hAnsi="Verdana"/>
          <w:sz w:val="24"/>
          <w:szCs w:val="24"/>
        </w:rPr>
        <w:t xml:space="preserve"> mokinių</w:t>
      </w:r>
      <w:r w:rsidR="00CB2E55" w:rsidRPr="006F5A44">
        <w:rPr>
          <w:rFonts w:ascii="Verdana" w:hAnsi="Verdana"/>
          <w:sz w:val="24"/>
          <w:szCs w:val="24"/>
        </w:rPr>
        <w:t xml:space="preserve"> perskaitė 3</w:t>
      </w:r>
      <w:r>
        <w:rPr>
          <w:rFonts w:ascii="Verdana" w:hAnsi="Verdana"/>
          <w:sz w:val="24"/>
          <w:szCs w:val="24"/>
        </w:rPr>
        <w:t>c</w:t>
      </w:r>
      <w:r w:rsidR="00CB2E55" w:rsidRPr="006F5A44">
        <w:rPr>
          <w:rFonts w:ascii="Verdana" w:hAnsi="Verdana"/>
          <w:sz w:val="24"/>
          <w:szCs w:val="24"/>
        </w:rPr>
        <w:t xml:space="preserve"> klasės skaitytojai – </w:t>
      </w:r>
      <w:r>
        <w:rPr>
          <w:rFonts w:ascii="Verdana" w:hAnsi="Verdana"/>
          <w:sz w:val="24"/>
          <w:szCs w:val="24"/>
        </w:rPr>
        <w:t>204</w:t>
      </w:r>
      <w:r w:rsidR="00CB2E55" w:rsidRPr="006F5A44">
        <w:rPr>
          <w:rFonts w:ascii="Verdana" w:hAnsi="Verdana"/>
          <w:sz w:val="24"/>
          <w:szCs w:val="24"/>
        </w:rPr>
        <w:t xml:space="preserve">. </w:t>
      </w:r>
      <w:r w:rsidR="00CB2E55">
        <w:rPr>
          <w:rFonts w:ascii="Verdana" w:hAnsi="Verdana"/>
          <w:sz w:val="24"/>
          <w:szCs w:val="24"/>
        </w:rPr>
        <w:t xml:space="preserve">Ketvirtos klasės skaitytojai </w:t>
      </w:r>
      <w:r w:rsidR="008F3558">
        <w:rPr>
          <w:rFonts w:ascii="Verdana" w:hAnsi="Verdana"/>
          <w:sz w:val="24"/>
          <w:szCs w:val="24"/>
        </w:rPr>
        <w:t>nagrinėjamame laikotarpyje</w:t>
      </w:r>
      <w:r w:rsidR="00CB2E55">
        <w:rPr>
          <w:rFonts w:ascii="Verdana" w:hAnsi="Verdana"/>
          <w:sz w:val="24"/>
          <w:szCs w:val="24"/>
        </w:rPr>
        <w:t xml:space="preserve"> perskaitė </w:t>
      </w:r>
      <w:r>
        <w:rPr>
          <w:rFonts w:ascii="Verdana" w:hAnsi="Verdana"/>
          <w:sz w:val="24"/>
          <w:szCs w:val="24"/>
        </w:rPr>
        <w:t>168</w:t>
      </w:r>
      <w:r w:rsidR="00CB2E55">
        <w:rPr>
          <w:rFonts w:ascii="Verdana" w:hAnsi="Verdana"/>
          <w:sz w:val="24"/>
          <w:szCs w:val="24"/>
        </w:rPr>
        <w:t xml:space="preserve"> knyg</w:t>
      </w:r>
      <w:r>
        <w:rPr>
          <w:rFonts w:ascii="Verdana" w:hAnsi="Verdana"/>
          <w:sz w:val="24"/>
          <w:szCs w:val="24"/>
        </w:rPr>
        <w:t>as</w:t>
      </w:r>
      <w:r w:rsidR="00CB2E55">
        <w:rPr>
          <w:rFonts w:ascii="Verdana" w:hAnsi="Verdana"/>
          <w:sz w:val="24"/>
          <w:szCs w:val="24"/>
        </w:rPr>
        <w:t>.</w:t>
      </w:r>
    </w:p>
    <w:p w:rsidR="00E62480" w:rsidRDefault="00E62480" w:rsidP="00E62480">
      <w:pPr>
        <w:ind w:firstLine="1722"/>
        <w:jc w:val="both"/>
        <w:rPr>
          <w:rFonts w:ascii="Verdana" w:hAnsi="Verdana"/>
        </w:rPr>
      </w:pPr>
    </w:p>
    <w:p w:rsidR="00E62480" w:rsidRDefault="00E62480" w:rsidP="00E62480">
      <w:pPr>
        <w:ind w:firstLine="1722"/>
        <w:jc w:val="both"/>
        <w:rPr>
          <w:rFonts w:ascii="Verdana" w:hAnsi="Verdana"/>
        </w:rPr>
      </w:pPr>
    </w:p>
    <w:p w:rsidR="00E62480" w:rsidRDefault="00E62480" w:rsidP="00E62480">
      <w:pPr>
        <w:ind w:firstLine="1722"/>
        <w:jc w:val="both"/>
        <w:rPr>
          <w:rFonts w:ascii="Verdana" w:hAnsi="Verdana"/>
        </w:rPr>
      </w:pPr>
    </w:p>
    <w:p w:rsidR="00E62480" w:rsidRDefault="00E62480" w:rsidP="00E62480">
      <w:pPr>
        <w:ind w:firstLine="1722"/>
        <w:jc w:val="both"/>
        <w:rPr>
          <w:rFonts w:ascii="Verdana" w:hAnsi="Verdana"/>
        </w:rPr>
      </w:pPr>
    </w:p>
    <w:p w:rsidR="00E62480" w:rsidRDefault="00E62480" w:rsidP="00E62480">
      <w:pPr>
        <w:ind w:firstLine="1722"/>
        <w:jc w:val="both"/>
        <w:rPr>
          <w:rFonts w:ascii="Verdana" w:hAnsi="Verdana"/>
        </w:rPr>
      </w:pPr>
    </w:p>
    <w:p w:rsidR="00E62480" w:rsidRDefault="00E62480" w:rsidP="00E62480">
      <w:pPr>
        <w:ind w:firstLine="1722"/>
        <w:jc w:val="both"/>
        <w:rPr>
          <w:rFonts w:ascii="Verdana" w:hAnsi="Verdana"/>
        </w:rPr>
      </w:pPr>
    </w:p>
    <w:p w:rsidR="00E62480" w:rsidRDefault="00E62480" w:rsidP="00E62480">
      <w:pPr>
        <w:ind w:firstLine="1722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E55" w:rsidRPr="00EB68D9">
        <w:rPr>
          <w:rFonts w:ascii="Verdana" w:hAnsi="Verdana"/>
        </w:rPr>
        <w:t>Diagrama</w:t>
      </w:r>
      <w:r>
        <w:rPr>
          <w:rFonts w:ascii="Verdana" w:hAnsi="Verdana"/>
        </w:rPr>
        <w:t xml:space="preserve"> 2.2.</w:t>
      </w:r>
    </w:p>
    <w:p w:rsidR="00CB2E55" w:rsidRPr="00EB68D9" w:rsidRDefault="00CB2E55" w:rsidP="00E62480">
      <w:pPr>
        <w:ind w:firstLine="1722"/>
        <w:jc w:val="both"/>
        <w:rPr>
          <w:rFonts w:ascii="Verdana" w:hAnsi="Verdana"/>
        </w:rPr>
      </w:pPr>
      <w:r w:rsidRPr="00EB68D9">
        <w:rPr>
          <w:rFonts w:ascii="Verdana" w:hAnsi="Verdana"/>
        </w:rPr>
        <w:t xml:space="preserve"> </w:t>
      </w:r>
      <w:r w:rsidR="00E62480" w:rsidRPr="00E62480">
        <w:rPr>
          <w:rFonts w:ascii="Verdana" w:hAnsi="Verdana"/>
          <w:noProof/>
          <w:lang w:eastAsia="lt-LT"/>
        </w:rPr>
        <w:object w:dxaOrig="8852" w:dyaOrig="5664">
          <v:shape id="_x0000_i1026" type="#_x0000_t75" style="width:442.5pt;height:283.5pt;visibility:visible" o:ole="">
            <v:imagedata r:id="rId10" o:title="" cropbottom="-12f"/>
            <o:lock v:ext="edit" aspectratio="f"/>
          </v:shape>
          <o:OLEObject Type="Embed" ProgID="Excel.Sheet.8" ShapeID="_x0000_i1026" DrawAspect="Content" ObjectID="_1595940581" r:id="rId11">
            <o:FieldCodes>\s</o:FieldCodes>
          </o:OLEObject>
        </w:object>
      </w:r>
    </w:p>
    <w:p w:rsidR="00CB2E55" w:rsidRPr="006F5A44" w:rsidRDefault="00CB2E55" w:rsidP="00127AB4">
      <w:pPr>
        <w:ind w:firstLine="1260"/>
        <w:rPr>
          <w:rFonts w:ascii="Verdana" w:hAnsi="Verdana"/>
          <w:sz w:val="24"/>
          <w:szCs w:val="24"/>
        </w:rPr>
      </w:pPr>
      <w:bookmarkStart w:id="0" w:name="_GoBack"/>
      <w:bookmarkEnd w:id="0"/>
      <w:r w:rsidRPr="006F5A44">
        <w:rPr>
          <w:rFonts w:ascii="Verdana" w:hAnsi="Verdana"/>
          <w:sz w:val="24"/>
          <w:szCs w:val="24"/>
        </w:rPr>
        <w:t xml:space="preserve">2.2. diagramoje pateikti duomenys parodo kiekvienos klasės vienam skaitytojui  išduotų į namus knygų </w:t>
      </w:r>
      <w:r w:rsidR="008F3558">
        <w:rPr>
          <w:rFonts w:ascii="Verdana" w:hAnsi="Verdana"/>
          <w:sz w:val="24"/>
          <w:szCs w:val="24"/>
        </w:rPr>
        <w:t>vidurkį</w:t>
      </w:r>
      <w:r w:rsidRPr="006F5A44">
        <w:rPr>
          <w:rFonts w:ascii="Verdana" w:hAnsi="Verdana"/>
          <w:sz w:val="24"/>
          <w:szCs w:val="24"/>
        </w:rPr>
        <w:t xml:space="preserve">. </w:t>
      </w:r>
    </w:p>
    <w:p w:rsidR="00CB2E55" w:rsidRPr="006F5A44" w:rsidRDefault="00CB2E55" w:rsidP="00127AB4">
      <w:pPr>
        <w:ind w:firstLine="1260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</w:p>
    <w:p w:rsidR="00CB2E55" w:rsidRPr="006F5A44" w:rsidRDefault="00CB2E55" w:rsidP="005921BA">
      <w:p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3. Aktyviausi klasių skaitytojai</w:t>
      </w:r>
    </w:p>
    <w:p w:rsidR="00CB2E55" w:rsidRPr="006F5A44" w:rsidRDefault="00CB2E55" w:rsidP="00545C03">
      <w:pPr>
        <w:ind w:firstLine="1260"/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  <w:t xml:space="preserve">1 lentelėje yra pateiktas kiekvienos klasės mokyklos bibliotekos </w:t>
      </w:r>
      <w:r>
        <w:rPr>
          <w:rFonts w:ascii="Verdana" w:hAnsi="Verdana"/>
          <w:sz w:val="24"/>
          <w:szCs w:val="24"/>
        </w:rPr>
        <w:t xml:space="preserve">aktyviausiųjų </w:t>
      </w:r>
      <w:r w:rsidRPr="006F5A44">
        <w:rPr>
          <w:rFonts w:ascii="Verdana" w:hAnsi="Verdana"/>
          <w:sz w:val="24"/>
          <w:szCs w:val="24"/>
        </w:rPr>
        <w:t>skaitytojų sąrašas ir jų išduotų į namus knygų skaičius 201</w:t>
      </w:r>
      <w:r w:rsidR="00504B65">
        <w:rPr>
          <w:rFonts w:ascii="Verdana" w:hAnsi="Verdana"/>
          <w:sz w:val="24"/>
          <w:szCs w:val="24"/>
        </w:rPr>
        <w:t>7</w:t>
      </w:r>
      <w:r w:rsidRPr="006F5A44">
        <w:rPr>
          <w:rFonts w:ascii="Verdana" w:hAnsi="Verdana"/>
          <w:sz w:val="24"/>
          <w:szCs w:val="24"/>
        </w:rPr>
        <w:t>–201</w:t>
      </w:r>
      <w:r w:rsidR="00504B65">
        <w:rPr>
          <w:rFonts w:ascii="Verdana" w:hAnsi="Verdana"/>
          <w:sz w:val="24"/>
          <w:szCs w:val="24"/>
        </w:rPr>
        <w:t>8</w:t>
      </w:r>
      <w:r w:rsidRPr="006F5A44">
        <w:rPr>
          <w:rFonts w:ascii="Verdana" w:hAnsi="Verdana"/>
          <w:sz w:val="24"/>
          <w:szCs w:val="24"/>
        </w:rPr>
        <w:t xml:space="preserve"> </w:t>
      </w:r>
      <w:proofErr w:type="spellStart"/>
      <w:r w:rsidRPr="006F5A44">
        <w:rPr>
          <w:rFonts w:ascii="Verdana" w:hAnsi="Verdana"/>
          <w:sz w:val="24"/>
          <w:szCs w:val="24"/>
        </w:rPr>
        <w:t>m.m</w:t>
      </w:r>
      <w:proofErr w:type="spellEnd"/>
      <w:r w:rsidRPr="006F5A44">
        <w:rPr>
          <w:rFonts w:ascii="Verdana" w:hAnsi="Verdana"/>
          <w:sz w:val="24"/>
          <w:szCs w:val="24"/>
        </w:rPr>
        <w:t>.</w:t>
      </w:r>
    </w:p>
    <w:p w:rsidR="00CB2E55" w:rsidRPr="00EB68D9" w:rsidRDefault="00CB2E55" w:rsidP="00545C03">
      <w:pPr>
        <w:ind w:firstLine="12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B68D9">
        <w:rPr>
          <w:rFonts w:ascii="Verdana" w:hAnsi="Verdana"/>
        </w:rPr>
        <w:t xml:space="preserve">Lentelė </w:t>
      </w:r>
      <w:r>
        <w:rPr>
          <w:rFonts w:ascii="Verdana" w:hAnsi="Verdana"/>
        </w:rPr>
        <w:t>1</w:t>
      </w:r>
    </w:p>
    <w:tbl>
      <w:tblPr>
        <w:tblW w:w="9236" w:type="dxa"/>
        <w:tblInd w:w="93" w:type="dxa"/>
        <w:tblLook w:val="0000"/>
      </w:tblPr>
      <w:tblGrid>
        <w:gridCol w:w="972"/>
        <w:gridCol w:w="1323"/>
        <w:gridCol w:w="5130"/>
        <w:gridCol w:w="1811"/>
      </w:tblGrid>
      <w:tr w:rsidR="00CB2E55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Eil.Nr.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Klasė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>
              <w:rPr>
                <w:rFonts w:ascii="Verdana" w:hAnsi="Verdana" w:cs="Arial"/>
                <w:b/>
                <w:bCs/>
                <w:lang w:eastAsia="lt-LT"/>
              </w:rPr>
              <w:t>Vardas, p</w:t>
            </w:r>
            <w:r w:rsidRPr="00EB68D9">
              <w:rPr>
                <w:rFonts w:ascii="Verdana" w:hAnsi="Verdana" w:cs="Arial"/>
                <w:b/>
                <w:bCs/>
                <w:lang w:eastAsia="lt-LT"/>
              </w:rPr>
              <w:t>avardė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Išduotų knygų</w:t>
            </w:r>
          </w:p>
        </w:tc>
      </w:tr>
      <w:tr w:rsidR="00CB2E55" w:rsidRPr="00EB68D9" w:rsidTr="003D3089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skaičius (egz.)</w:t>
            </w:r>
          </w:p>
        </w:tc>
      </w:tr>
      <w:tr w:rsidR="00CB2E55" w:rsidRPr="00EB68D9" w:rsidTr="003D3089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 w:rsidRPr="002A654E">
              <w:rPr>
                <w:rFonts w:ascii="Verdana" w:hAnsi="Verdana" w:cs="Arial"/>
                <w:lang w:eastAsia="lt-LT"/>
              </w:rPr>
              <w:t>1.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proofErr w:type="spellStart"/>
            <w:r>
              <w:rPr>
                <w:rFonts w:ascii="Verdana" w:hAnsi="Verdana" w:cs="Arial"/>
                <w:lang w:eastAsia="lt-LT"/>
              </w:rPr>
              <w:t>Nojus</w:t>
            </w:r>
            <w:proofErr w:type="spellEnd"/>
            <w:r>
              <w:rPr>
                <w:rFonts w:ascii="Verdana" w:hAnsi="Verdana" w:cs="Arial"/>
                <w:lang w:eastAsia="lt-LT"/>
              </w:rPr>
              <w:t xml:space="preserve"> Žentelis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28</w:t>
            </w:r>
          </w:p>
        </w:tc>
      </w:tr>
      <w:tr w:rsidR="00CB2E55" w:rsidRPr="00EB68D9" w:rsidTr="0005515F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Vakarė </w:t>
            </w:r>
            <w:proofErr w:type="spellStart"/>
            <w:r>
              <w:rPr>
                <w:rFonts w:ascii="Verdana" w:hAnsi="Verdana" w:cs="Arial"/>
                <w:lang w:eastAsia="lt-LT"/>
              </w:rPr>
              <w:t>Vitkauskaitė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26</w:t>
            </w:r>
          </w:p>
        </w:tc>
      </w:tr>
      <w:tr w:rsidR="00CB2E55" w:rsidRPr="00EB68D9" w:rsidTr="0005515F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Amelija </w:t>
            </w:r>
            <w:proofErr w:type="spellStart"/>
            <w:r>
              <w:rPr>
                <w:rFonts w:ascii="Verdana" w:hAnsi="Verdana" w:cs="Arial"/>
                <w:lang w:eastAsia="lt-LT"/>
              </w:rPr>
              <w:t>Kiuberytė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31</w:t>
            </w:r>
          </w:p>
        </w:tc>
      </w:tr>
      <w:tr w:rsidR="00CB2E55" w:rsidRPr="00EB68D9" w:rsidTr="003D3089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4.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Faustas </w:t>
            </w:r>
            <w:proofErr w:type="spellStart"/>
            <w:r>
              <w:rPr>
                <w:rFonts w:ascii="Verdana" w:hAnsi="Verdana" w:cs="Arial"/>
                <w:lang w:eastAsia="lt-LT"/>
              </w:rPr>
              <w:t>Jarukas</w:t>
            </w:r>
            <w:proofErr w:type="spellEnd"/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</w:t>
            </w:r>
            <w:r w:rsidR="0005515F">
              <w:rPr>
                <w:rFonts w:ascii="Verdana" w:hAnsi="Verdana" w:cs="Arial"/>
                <w:lang w:eastAsia="lt-LT"/>
              </w:rPr>
              <w:t>4</w:t>
            </w:r>
          </w:p>
        </w:tc>
      </w:tr>
      <w:tr w:rsidR="00CB2E55" w:rsidRPr="00EB68D9" w:rsidTr="0005515F">
        <w:trPr>
          <w:trHeight w:val="115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5.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proofErr w:type="spellStart"/>
            <w:r>
              <w:rPr>
                <w:rFonts w:ascii="Verdana" w:hAnsi="Verdana" w:cs="Arial"/>
                <w:lang w:eastAsia="lt-LT"/>
              </w:rPr>
              <w:t>Milena</w:t>
            </w:r>
            <w:proofErr w:type="spellEnd"/>
            <w:r>
              <w:rPr>
                <w:rFonts w:ascii="Verdana" w:hAnsi="Verdana" w:cs="Arial"/>
                <w:lang w:eastAsia="lt-LT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eastAsia="lt-LT"/>
              </w:rPr>
              <w:t>Uksaitė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20</w:t>
            </w:r>
          </w:p>
        </w:tc>
      </w:tr>
      <w:tr w:rsidR="00CB2E55" w:rsidRPr="00EB68D9" w:rsidTr="0005515F">
        <w:trPr>
          <w:trHeight w:val="95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6.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2c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Orinta </w:t>
            </w:r>
            <w:proofErr w:type="spellStart"/>
            <w:r>
              <w:rPr>
                <w:rFonts w:ascii="Verdana" w:hAnsi="Verdana" w:cs="Arial"/>
                <w:lang w:eastAsia="lt-LT"/>
              </w:rPr>
              <w:t>Stanevičiūtė</w:t>
            </w:r>
            <w:proofErr w:type="spellEnd"/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19</w:t>
            </w:r>
          </w:p>
        </w:tc>
      </w:tr>
      <w:tr w:rsidR="00CB2E55" w:rsidRPr="00EB68D9" w:rsidTr="00D91A7F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7.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Matas Adomavičius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28</w:t>
            </w:r>
          </w:p>
        </w:tc>
      </w:tr>
      <w:tr w:rsidR="00CB2E55" w:rsidRPr="00EB68D9" w:rsidTr="00D91A7F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8.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Odeta </w:t>
            </w:r>
            <w:proofErr w:type="spellStart"/>
            <w:r>
              <w:rPr>
                <w:rFonts w:ascii="Verdana" w:hAnsi="Verdana" w:cs="Arial"/>
                <w:lang w:eastAsia="lt-LT"/>
              </w:rPr>
              <w:t>Klinkevičiūtė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19</w:t>
            </w:r>
          </w:p>
        </w:tc>
      </w:tr>
      <w:tr w:rsidR="0005515F" w:rsidRPr="00EB68D9" w:rsidTr="00D91A7F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05515F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9.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05515F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05515F" w:rsidRDefault="0005515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proofErr w:type="spellStart"/>
            <w:r>
              <w:rPr>
                <w:rFonts w:ascii="Verdana" w:hAnsi="Verdana" w:cs="Arial"/>
                <w:lang w:eastAsia="lt-LT"/>
              </w:rPr>
              <w:t>Rebeka</w:t>
            </w:r>
            <w:proofErr w:type="spellEnd"/>
            <w:r>
              <w:rPr>
                <w:rFonts w:ascii="Verdana" w:hAnsi="Verdana" w:cs="Arial"/>
                <w:lang w:eastAsia="lt-LT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eastAsia="lt-LT"/>
              </w:rPr>
              <w:t>Latviūnaitė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05515F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25</w:t>
            </w:r>
          </w:p>
        </w:tc>
      </w:tr>
      <w:tr w:rsidR="00CB2E55" w:rsidRPr="00EB68D9" w:rsidTr="00D91A7F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10</w:t>
            </w:r>
            <w:r w:rsidR="00CB2E55">
              <w:rPr>
                <w:rFonts w:ascii="Verdana" w:hAnsi="Verdana" w:cs="Arial"/>
                <w:lang w:eastAsia="lt-LT"/>
              </w:rPr>
              <w:t>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4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D91A7F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Arnas </w:t>
            </w:r>
            <w:proofErr w:type="spellStart"/>
            <w:r>
              <w:rPr>
                <w:rFonts w:ascii="Verdana" w:hAnsi="Verdana" w:cs="Arial"/>
                <w:lang w:eastAsia="lt-LT"/>
              </w:rPr>
              <w:t>Lisovskis</w:t>
            </w:r>
            <w:proofErr w:type="spellEnd"/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48F"/>
            <w:noWrap/>
            <w:vAlign w:val="bottom"/>
          </w:tcPr>
          <w:p w:rsidR="00CB2E55" w:rsidRPr="002A654E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20</w:t>
            </w:r>
          </w:p>
        </w:tc>
      </w:tr>
    </w:tbl>
    <w:p w:rsidR="00CB2E55" w:rsidRDefault="00CB2E55" w:rsidP="00CF280E">
      <w:pPr>
        <w:jc w:val="both"/>
      </w:pPr>
    </w:p>
    <w:p w:rsidR="00CB2E55" w:rsidRDefault="00CB2E55" w:rsidP="00CF280E">
      <w:pPr>
        <w:jc w:val="both"/>
        <w:rPr>
          <w:rFonts w:ascii="Verdana" w:hAnsi="Verdana"/>
          <w:sz w:val="24"/>
          <w:szCs w:val="24"/>
        </w:rPr>
      </w:pPr>
      <w:r>
        <w:lastRenderedPageBreak/>
        <w:tab/>
      </w:r>
      <w:r>
        <w:rPr>
          <w:rFonts w:ascii="Verdana" w:hAnsi="Verdana"/>
          <w:sz w:val="24"/>
          <w:szCs w:val="24"/>
        </w:rPr>
        <w:t>A</w:t>
      </w:r>
      <w:r w:rsidRPr="00875FAD">
        <w:rPr>
          <w:rFonts w:ascii="Verdana" w:hAnsi="Verdana"/>
          <w:sz w:val="24"/>
          <w:szCs w:val="24"/>
        </w:rPr>
        <w:t>ktyviausi mokyklos bibliotekos skaitytojai</w:t>
      </w:r>
      <w:r>
        <w:rPr>
          <w:rFonts w:ascii="Verdana" w:hAnsi="Verdana"/>
          <w:sz w:val="24"/>
          <w:szCs w:val="24"/>
        </w:rPr>
        <w:t xml:space="preserve"> klasių srautuose yra paryškinti oranžine spalva.</w:t>
      </w:r>
      <w:r w:rsidRPr="00875F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Pr="00875FAD">
        <w:rPr>
          <w:rFonts w:ascii="Verdana" w:hAnsi="Verdana"/>
          <w:sz w:val="24"/>
          <w:szCs w:val="24"/>
        </w:rPr>
        <w:t xml:space="preserve">augiausiai knygų </w:t>
      </w:r>
      <w:r>
        <w:rPr>
          <w:rFonts w:ascii="Verdana" w:hAnsi="Verdana"/>
          <w:sz w:val="24"/>
          <w:szCs w:val="24"/>
        </w:rPr>
        <w:t>tarp</w:t>
      </w:r>
      <w:r w:rsidRPr="00875FAD">
        <w:rPr>
          <w:rFonts w:ascii="Verdana" w:hAnsi="Verdana"/>
          <w:sz w:val="24"/>
          <w:szCs w:val="24"/>
        </w:rPr>
        <w:t xml:space="preserve"> pirmų klasių perskaitė 1</w:t>
      </w:r>
      <w:r w:rsidR="00D91A7F">
        <w:rPr>
          <w:rFonts w:ascii="Verdana" w:hAnsi="Verdana"/>
          <w:sz w:val="24"/>
          <w:szCs w:val="24"/>
        </w:rPr>
        <w:t>c</w:t>
      </w:r>
      <w:r w:rsidRPr="00875FAD">
        <w:rPr>
          <w:rFonts w:ascii="Verdana" w:hAnsi="Verdana"/>
          <w:sz w:val="24"/>
          <w:szCs w:val="24"/>
        </w:rPr>
        <w:t xml:space="preserve"> klasės mokinė </w:t>
      </w:r>
      <w:r w:rsidR="00D91A7F">
        <w:rPr>
          <w:rFonts w:ascii="Verdana" w:hAnsi="Verdana"/>
          <w:b/>
          <w:sz w:val="24"/>
          <w:szCs w:val="24"/>
        </w:rPr>
        <w:t xml:space="preserve">Amelija </w:t>
      </w:r>
      <w:proofErr w:type="spellStart"/>
      <w:r w:rsidR="00D91A7F">
        <w:rPr>
          <w:rFonts w:ascii="Verdana" w:hAnsi="Verdana"/>
          <w:b/>
          <w:sz w:val="24"/>
          <w:szCs w:val="24"/>
        </w:rPr>
        <w:t>Kiuberytė</w:t>
      </w:r>
      <w:proofErr w:type="spellEnd"/>
      <w:r w:rsidRPr="00875FA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tarp antrų klasių – 2</w:t>
      </w:r>
      <w:r w:rsidR="00D91A7F">
        <w:rPr>
          <w:rFonts w:ascii="Verdana" w:hAnsi="Verdana"/>
          <w:sz w:val="24"/>
          <w:szCs w:val="24"/>
        </w:rPr>
        <w:t>b</w:t>
      </w:r>
      <w:r w:rsidRPr="00875FAD">
        <w:rPr>
          <w:rFonts w:ascii="Verdana" w:hAnsi="Verdana"/>
          <w:sz w:val="24"/>
          <w:szCs w:val="24"/>
        </w:rPr>
        <w:t xml:space="preserve"> klasės mokinė </w:t>
      </w:r>
      <w:proofErr w:type="spellStart"/>
      <w:r w:rsidR="00D91A7F">
        <w:rPr>
          <w:rFonts w:ascii="Verdana" w:hAnsi="Verdana"/>
          <w:b/>
          <w:sz w:val="24"/>
          <w:szCs w:val="24"/>
        </w:rPr>
        <w:t>Milena</w:t>
      </w:r>
      <w:proofErr w:type="spellEnd"/>
      <w:r w:rsidR="00D91A7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D91A7F">
        <w:rPr>
          <w:rFonts w:ascii="Verdana" w:hAnsi="Verdana"/>
          <w:b/>
          <w:sz w:val="24"/>
          <w:szCs w:val="24"/>
        </w:rPr>
        <w:t>Uksaitė</w:t>
      </w:r>
      <w:proofErr w:type="spellEnd"/>
      <w:r w:rsidRPr="00875FAD">
        <w:rPr>
          <w:rFonts w:ascii="Verdana" w:hAnsi="Verdana"/>
          <w:sz w:val="24"/>
          <w:szCs w:val="24"/>
        </w:rPr>
        <w:t>. Tarp trečių klasių nepralenkiama</w:t>
      </w:r>
      <w:r w:rsidR="00FA6798">
        <w:rPr>
          <w:rFonts w:ascii="Verdana" w:hAnsi="Verdana"/>
          <w:sz w:val="24"/>
          <w:szCs w:val="24"/>
        </w:rPr>
        <w:t>s</w:t>
      </w:r>
      <w:r w:rsidRPr="00875FAD">
        <w:rPr>
          <w:rFonts w:ascii="Verdana" w:hAnsi="Verdana"/>
          <w:sz w:val="24"/>
          <w:szCs w:val="24"/>
        </w:rPr>
        <w:t xml:space="preserve"> skaitytoja</w:t>
      </w:r>
      <w:r w:rsidR="00FA6798">
        <w:rPr>
          <w:rFonts w:ascii="Verdana" w:hAnsi="Verdana"/>
          <w:sz w:val="24"/>
          <w:szCs w:val="24"/>
        </w:rPr>
        <w:t>s</w:t>
      </w:r>
      <w:r w:rsidRPr="00875FAD">
        <w:rPr>
          <w:rFonts w:ascii="Verdana" w:hAnsi="Verdana"/>
          <w:sz w:val="24"/>
          <w:szCs w:val="24"/>
        </w:rPr>
        <w:t xml:space="preserve"> yra 3</w:t>
      </w:r>
      <w:r w:rsidR="00D91A7F">
        <w:rPr>
          <w:rFonts w:ascii="Verdana" w:hAnsi="Verdana"/>
          <w:sz w:val="24"/>
          <w:szCs w:val="24"/>
        </w:rPr>
        <w:t>a</w:t>
      </w:r>
      <w:r w:rsidRPr="00875FAD">
        <w:rPr>
          <w:rFonts w:ascii="Verdana" w:hAnsi="Verdana"/>
          <w:sz w:val="24"/>
          <w:szCs w:val="24"/>
        </w:rPr>
        <w:t xml:space="preserve"> kl</w:t>
      </w:r>
      <w:r w:rsidR="00D91A7F">
        <w:rPr>
          <w:rFonts w:ascii="Verdana" w:hAnsi="Verdana"/>
          <w:sz w:val="24"/>
          <w:szCs w:val="24"/>
        </w:rPr>
        <w:t>asės mokinys</w:t>
      </w:r>
      <w:r w:rsidRPr="00875FAD">
        <w:rPr>
          <w:rFonts w:ascii="Verdana" w:hAnsi="Verdana"/>
          <w:sz w:val="24"/>
          <w:szCs w:val="24"/>
        </w:rPr>
        <w:t xml:space="preserve"> </w:t>
      </w:r>
      <w:r w:rsidR="00D91A7F">
        <w:rPr>
          <w:rFonts w:ascii="Verdana" w:hAnsi="Verdana"/>
          <w:b/>
          <w:sz w:val="24"/>
          <w:szCs w:val="24"/>
        </w:rPr>
        <w:t>Matas Adomavičius</w:t>
      </w:r>
      <w:r w:rsidRPr="00875FAD">
        <w:rPr>
          <w:rFonts w:ascii="Verdana" w:hAnsi="Verdana"/>
          <w:sz w:val="24"/>
          <w:szCs w:val="24"/>
        </w:rPr>
        <w:t xml:space="preserve">, o tarp </w:t>
      </w:r>
      <w:r>
        <w:rPr>
          <w:rFonts w:ascii="Verdana" w:hAnsi="Verdana"/>
          <w:sz w:val="24"/>
          <w:szCs w:val="24"/>
        </w:rPr>
        <w:t>klasiokų ketvirtokų daugiausiai knygų perskaitė</w:t>
      </w:r>
      <w:r w:rsidRPr="00875FAD">
        <w:rPr>
          <w:rFonts w:ascii="Verdana" w:hAnsi="Verdana"/>
          <w:sz w:val="24"/>
          <w:szCs w:val="24"/>
        </w:rPr>
        <w:t xml:space="preserve"> </w:t>
      </w:r>
      <w:r w:rsidR="00D91A7F">
        <w:rPr>
          <w:rFonts w:ascii="Verdana" w:hAnsi="Verdana"/>
          <w:b/>
          <w:sz w:val="24"/>
          <w:szCs w:val="24"/>
        </w:rPr>
        <w:t xml:space="preserve">Arnas </w:t>
      </w:r>
      <w:proofErr w:type="spellStart"/>
      <w:r w:rsidR="00D91A7F">
        <w:rPr>
          <w:rFonts w:ascii="Verdana" w:hAnsi="Verdana"/>
          <w:b/>
          <w:sz w:val="24"/>
          <w:szCs w:val="24"/>
        </w:rPr>
        <w:t>Lisovskis</w:t>
      </w:r>
      <w:proofErr w:type="spellEnd"/>
      <w:r w:rsidRPr="00875FA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CB2E55" w:rsidRDefault="00CB2E55" w:rsidP="00CF28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Remiantis aukščiau pateiktų diagramų duomenimis, aktyviausiais bibliotekos lankytojais tapo </w:t>
      </w:r>
      <w:r w:rsidRPr="0069285E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b</w:t>
      </w:r>
      <w:r w:rsidRPr="0069285E">
        <w:rPr>
          <w:rFonts w:ascii="Verdana" w:hAnsi="Verdana"/>
          <w:b/>
          <w:sz w:val="24"/>
          <w:szCs w:val="24"/>
        </w:rPr>
        <w:t>, 2</w:t>
      </w:r>
      <w:r w:rsidR="00EA059D">
        <w:rPr>
          <w:rFonts w:ascii="Verdana" w:hAnsi="Verdana"/>
          <w:b/>
          <w:sz w:val="24"/>
          <w:szCs w:val="24"/>
        </w:rPr>
        <w:t>b</w:t>
      </w:r>
      <w:r w:rsidRPr="0069285E">
        <w:rPr>
          <w:rFonts w:ascii="Verdana" w:hAnsi="Verdana"/>
          <w:b/>
          <w:sz w:val="24"/>
          <w:szCs w:val="24"/>
        </w:rPr>
        <w:t>, 3</w:t>
      </w:r>
      <w:r w:rsidR="00EA059D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 klasių mokiniai.</w:t>
      </w:r>
    </w:p>
    <w:p w:rsidR="00CB2E55" w:rsidRDefault="00CB2E55" w:rsidP="00CF28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Aktyviausi mokyklos bibliotekos skaitytojai 201</w:t>
      </w:r>
      <w:r w:rsidR="00FA6798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–201</w:t>
      </w:r>
      <w:r w:rsidR="00FA6798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m.m</w:t>
      </w:r>
      <w:proofErr w:type="spellEnd"/>
      <w:r>
        <w:rPr>
          <w:rFonts w:ascii="Verdana" w:hAnsi="Verdana"/>
          <w:sz w:val="24"/>
          <w:szCs w:val="24"/>
        </w:rPr>
        <w:t xml:space="preserve"> užbaigimo šventėje buvo apdovanoti originaliais padėkos raštais ir</w:t>
      </w:r>
      <w:r w:rsidR="00431EB5">
        <w:rPr>
          <w:rFonts w:ascii="Verdana" w:hAnsi="Verdana"/>
          <w:sz w:val="24"/>
          <w:szCs w:val="24"/>
        </w:rPr>
        <w:t xml:space="preserve"> </w:t>
      </w:r>
      <w:proofErr w:type="spellStart"/>
      <w:r w:rsidR="00712EFE">
        <w:rPr>
          <w:rFonts w:ascii="Verdana" w:hAnsi="Verdana"/>
          <w:sz w:val="24"/>
          <w:szCs w:val="24"/>
        </w:rPr>
        <w:t>Elonos</w:t>
      </w:r>
      <w:proofErr w:type="spellEnd"/>
      <w:r w:rsidR="00712EFE">
        <w:rPr>
          <w:rFonts w:ascii="Verdana" w:hAnsi="Verdana"/>
          <w:sz w:val="24"/>
          <w:szCs w:val="24"/>
        </w:rPr>
        <w:t xml:space="preserve"> </w:t>
      </w:r>
      <w:proofErr w:type="spellStart"/>
      <w:r w:rsidR="00712EFE">
        <w:rPr>
          <w:rFonts w:ascii="Verdana" w:hAnsi="Verdana"/>
          <w:sz w:val="24"/>
          <w:szCs w:val="24"/>
        </w:rPr>
        <w:t>Ežerinytės</w:t>
      </w:r>
      <w:proofErr w:type="spellEnd"/>
      <w:r w:rsidR="00712EFE">
        <w:rPr>
          <w:rFonts w:ascii="Verdana" w:hAnsi="Verdana"/>
          <w:sz w:val="24"/>
          <w:szCs w:val="24"/>
        </w:rPr>
        <w:t xml:space="preserve"> knygelėmis „</w:t>
      </w:r>
      <w:proofErr w:type="spellStart"/>
      <w:r w:rsidR="00712EFE">
        <w:rPr>
          <w:rFonts w:ascii="Verdana" w:hAnsi="Verdana"/>
          <w:sz w:val="24"/>
          <w:szCs w:val="24"/>
        </w:rPr>
        <w:t>Šunojaus</w:t>
      </w:r>
      <w:proofErr w:type="spellEnd"/>
      <w:r w:rsidR="00712EFE">
        <w:rPr>
          <w:rFonts w:ascii="Verdana" w:hAnsi="Verdana"/>
          <w:sz w:val="24"/>
          <w:szCs w:val="24"/>
        </w:rPr>
        <w:t xml:space="preserve"> diena“, kurias mokyklos bibliotekai </w:t>
      </w:r>
      <w:r w:rsidR="009A124B">
        <w:rPr>
          <w:rFonts w:ascii="Verdana" w:hAnsi="Verdana"/>
          <w:sz w:val="24"/>
          <w:szCs w:val="24"/>
        </w:rPr>
        <w:t>skyrė</w:t>
      </w:r>
      <w:r w:rsidR="00712EFE">
        <w:rPr>
          <w:rFonts w:ascii="Verdana" w:hAnsi="Verdana"/>
          <w:sz w:val="24"/>
          <w:szCs w:val="24"/>
        </w:rPr>
        <w:t xml:space="preserve"> </w:t>
      </w:r>
      <w:r w:rsidR="00431EB5">
        <w:rPr>
          <w:rFonts w:ascii="Verdana" w:hAnsi="Verdana"/>
          <w:sz w:val="24"/>
          <w:szCs w:val="24"/>
        </w:rPr>
        <w:t>labdaros ir paramos fond</w:t>
      </w:r>
      <w:r w:rsidR="00712EFE">
        <w:rPr>
          <w:rFonts w:ascii="Verdana" w:hAnsi="Verdana"/>
          <w:sz w:val="24"/>
          <w:szCs w:val="24"/>
        </w:rPr>
        <w:t>as</w:t>
      </w:r>
      <w:r w:rsidR="00431EB5">
        <w:rPr>
          <w:rFonts w:ascii="Verdana" w:hAnsi="Verdana"/>
          <w:sz w:val="24"/>
          <w:szCs w:val="24"/>
        </w:rPr>
        <w:t xml:space="preserve"> „Švieskime vaikus“.</w:t>
      </w:r>
    </w:p>
    <w:p w:rsidR="00CB2E55" w:rsidRDefault="00CB2E55" w:rsidP="00CF280E">
      <w:pPr>
        <w:jc w:val="both"/>
        <w:rPr>
          <w:rFonts w:ascii="Verdana" w:hAnsi="Verdana"/>
          <w:sz w:val="24"/>
          <w:szCs w:val="24"/>
        </w:rPr>
      </w:pPr>
    </w:p>
    <w:p w:rsidR="00CB2E55" w:rsidRDefault="00CB2E55" w:rsidP="00CF28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69285E">
        <w:rPr>
          <w:rFonts w:ascii="Verdana" w:hAnsi="Verdana"/>
          <w:b/>
          <w:sz w:val="28"/>
          <w:szCs w:val="28"/>
        </w:rPr>
        <w:t>Sveikiname aktyviausius mokyklos bibliotekos skaitytojus ir dažniausiai į biblioteką užsukančius klasių mokinius</w:t>
      </w:r>
      <w:r w:rsidRPr="0069285E">
        <w:rPr>
          <w:rFonts w:ascii="Verdana" w:hAnsi="Verdana"/>
          <w:sz w:val="28"/>
          <w:szCs w:val="28"/>
        </w:rPr>
        <w:t xml:space="preserve">! </w:t>
      </w:r>
    </w:p>
    <w:p w:rsidR="00CB2E55" w:rsidRDefault="00CB2E55" w:rsidP="00CF280E">
      <w:pPr>
        <w:jc w:val="both"/>
        <w:rPr>
          <w:rFonts w:ascii="Verdana" w:hAnsi="Verdana"/>
        </w:rPr>
      </w:pPr>
    </w:p>
    <w:p w:rsidR="00507619" w:rsidRDefault="00507619" w:rsidP="00507619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Bibliotekininkė</w:t>
      </w:r>
      <w:r w:rsidR="00EB616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Lilija </w:t>
      </w:r>
      <w:proofErr w:type="spellStart"/>
      <w:r>
        <w:rPr>
          <w:rFonts w:ascii="Verdana" w:hAnsi="Verdana"/>
        </w:rPr>
        <w:t>Grigėnienė</w:t>
      </w:r>
      <w:proofErr w:type="spellEnd"/>
    </w:p>
    <w:p w:rsidR="005E173E" w:rsidRDefault="005E173E" w:rsidP="00507619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lt-LT"/>
        </w:rPr>
        <w:pict>
          <v:shape id="_x0000_s1034" type="#_x0000_t75" alt="SusijÄs vaizdas" style="position:absolute;left:0;text-align:left;margin-left:-4.05pt;margin-top:46pt;width:436.5pt;height:238.1pt;z-index:2">
            <v:imagedata r:id="rId12" r:href="rId13"/>
            <w10:wrap type="square"/>
          </v:shape>
        </w:pict>
      </w:r>
    </w:p>
    <w:p w:rsidR="005E173E" w:rsidRDefault="005E173E" w:rsidP="005E173E">
      <w:pPr>
        <w:rPr>
          <w:rFonts w:ascii="Verdana" w:hAnsi="Verdana"/>
        </w:rPr>
      </w:pPr>
    </w:p>
    <w:p w:rsidR="005E173E" w:rsidRPr="00875FAD" w:rsidRDefault="005E173E" w:rsidP="005E173E">
      <w:pPr>
        <w:rPr>
          <w:rFonts w:ascii="Verdana" w:hAnsi="Verdana"/>
        </w:rPr>
      </w:pPr>
    </w:p>
    <w:sectPr w:rsidR="005E173E" w:rsidRPr="00875FAD" w:rsidSect="003D3089">
      <w:pgSz w:w="11906" w:h="16838"/>
      <w:pgMar w:top="1438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A44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642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88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E1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C6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8D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C6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C0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BA3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6CD1"/>
    <w:multiLevelType w:val="hybridMultilevel"/>
    <w:tmpl w:val="A1EA2C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F6C12"/>
    <w:multiLevelType w:val="multilevel"/>
    <w:tmpl w:val="271CA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8D93F0E"/>
    <w:multiLevelType w:val="hybridMultilevel"/>
    <w:tmpl w:val="1186A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061CC"/>
    <w:multiLevelType w:val="hybridMultilevel"/>
    <w:tmpl w:val="BBDEA3A6"/>
    <w:lvl w:ilvl="0" w:tplc="0427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4">
    <w:nsid w:val="71A340DF"/>
    <w:multiLevelType w:val="hybridMultilevel"/>
    <w:tmpl w:val="E25EED5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61528"/>
    <w:multiLevelType w:val="hybridMultilevel"/>
    <w:tmpl w:val="98A6BD0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24"/>
    <w:rsid w:val="00021CDE"/>
    <w:rsid w:val="00030D10"/>
    <w:rsid w:val="00046E62"/>
    <w:rsid w:val="00047DC5"/>
    <w:rsid w:val="0005515F"/>
    <w:rsid w:val="0005528C"/>
    <w:rsid w:val="00075411"/>
    <w:rsid w:val="00080247"/>
    <w:rsid w:val="00086743"/>
    <w:rsid w:val="00087692"/>
    <w:rsid w:val="000B145C"/>
    <w:rsid w:val="000B5A13"/>
    <w:rsid w:val="000D6D64"/>
    <w:rsid w:val="000E12E0"/>
    <w:rsid w:val="000F55B6"/>
    <w:rsid w:val="000F7643"/>
    <w:rsid w:val="00100F5D"/>
    <w:rsid w:val="00102CC4"/>
    <w:rsid w:val="0010588E"/>
    <w:rsid w:val="00110328"/>
    <w:rsid w:val="0011134A"/>
    <w:rsid w:val="00114684"/>
    <w:rsid w:val="00127AB4"/>
    <w:rsid w:val="00133A66"/>
    <w:rsid w:val="00140045"/>
    <w:rsid w:val="00153850"/>
    <w:rsid w:val="001608F2"/>
    <w:rsid w:val="001678CF"/>
    <w:rsid w:val="001B6B95"/>
    <w:rsid w:val="001D206B"/>
    <w:rsid w:val="001F1299"/>
    <w:rsid w:val="001F1D5B"/>
    <w:rsid w:val="001F2D28"/>
    <w:rsid w:val="00220CAA"/>
    <w:rsid w:val="00223064"/>
    <w:rsid w:val="002351B9"/>
    <w:rsid w:val="00240BEF"/>
    <w:rsid w:val="002467C4"/>
    <w:rsid w:val="00264129"/>
    <w:rsid w:val="00266C5B"/>
    <w:rsid w:val="00276A9A"/>
    <w:rsid w:val="00276F62"/>
    <w:rsid w:val="00296E88"/>
    <w:rsid w:val="00296F63"/>
    <w:rsid w:val="002A5583"/>
    <w:rsid w:val="002A654E"/>
    <w:rsid w:val="002B4656"/>
    <w:rsid w:val="002B6932"/>
    <w:rsid w:val="002C5A6C"/>
    <w:rsid w:val="002D3184"/>
    <w:rsid w:val="002D5428"/>
    <w:rsid w:val="003012FD"/>
    <w:rsid w:val="00303F8D"/>
    <w:rsid w:val="003047DE"/>
    <w:rsid w:val="00323551"/>
    <w:rsid w:val="003249FC"/>
    <w:rsid w:val="003251E1"/>
    <w:rsid w:val="00325A1B"/>
    <w:rsid w:val="00336DDF"/>
    <w:rsid w:val="0033710D"/>
    <w:rsid w:val="003374A2"/>
    <w:rsid w:val="0034197C"/>
    <w:rsid w:val="00347CC0"/>
    <w:rsid w:val="00372F01"/>
    <w:rsid w:val="00377E83"/>
    <w:rsid w:val="00383734"/>
    <w:rsid w:val="00392FEA"/>
    <w:rsid w:val="00395718"/>
    <w:rsid w:val="00397AC1"/>
    <w:rsid w:val="003A0EF0"/>
    <w:rsid w:val="003B62D6"/>
    <w:rsid w:val="003C314C"/>
    <w:rsid w:val="003D3089"/>
    <w:rsid w:val="003D3DDE"/>
    <w:rsid w:val="003E39D2"/>
    <w:rsid w:val="003E3F65"/>
    <w:rsid w:val="003F30E8"/>
    <w:rsid w:val="004071A8"/>
    <w:rsid w:val="004107FB"/>
    <w:rsid w:val="00413EDB"/>
    <w:rsid w:val="004173C5"/>
    <w:rsid w:val="00431EB5"/>
    <w:rsid w:val="00442523"/>
    <w:rsid w:val="0045254D"/>
    <w:rsid w:val="00462303"/>
    <w:rsid w:val="0046484D"/>
    <w:rsid w:val="0047285A"/>
    <w:rsid w:val="004762E2"/>
    <w:rsid w:val="00482DBA"/>
    <w:rsid w:val="00485C46"/>
    <w:rsid w:val="00490434"/>
    <w:rsid w:val="004A3DDA"/>
    <w:rsid w:val="004C3F54"/>
    <w:rsid w:val="004D3D2C"/>
    <w:rsid w:val="004F4A0A"/>
    <w:rsid w:val="00500784"/>
    <w:rsid w:val="00504B65"/>
    <w:rsid w:val="00507619"/>
    <w:rsid w:val="0052632B"/>
    <w:rsid w:val="00531AF7"/>
    <w:rsid w:val="00533458"/>
    <w:rsid w:val="0053480C"/>
    <w:rsid w:val="00543723"/>
    <w:rsid w:val="005437BA"/>
    <w:rsid w:val="00545C03"/>
    <w:rsid w:val="00553163"/>
    <w:rsid w:val="00563D5A"/>
    <w:rsid w:val="00572A3B"/>
    <w:rsid w:val="00585E29"/>
    <w:rsid w:val="005918F9"/>
    <w:rsid w:val="005921BA"/>
    <w:rsid w:val="00593621"/>
    <w:rsid w:val="00593EF4"/>
    <w:rsid w:val="00595157"/>
    <w:rsid w:val="00595FEB"/>
    <w:rsid w:val="005A6970"/>
    <w:rsid w:val="005B13FC"/>
    <w:rsid w:val="005B2C24"/>
    <w:rsid w:val="005C6F43"/>
    <w:rsid w:val="005D113F"/>
    <w:rsid w:val="005D47AC"/>
    <w:rsid w:val="005E173E"/>
    <w:rsid w:val="005E5982"/>
    <w:rsid w:val="005F324B"/>
    <w:rsid w:val="006006F8"/>
    <w:rsid w:val="0061514E"/>
    <w:rsid w:val="00621E0E"/>
    <w:rsid w:val="00622C67"/>
    <w:rsid w:val="00630B63"/>
    <w:rsid w:val="00632036"/>
    <w:rsid w:val="00633DAB"/>
    <w:rsid w:val="006351D2"/>
    <w:rsid w:val="00645AD7"/>
    <w:rsid w:val="0065084A"/>
    <w:rsid w:val="0065568E"/>
    <w:rsid w:val="0066116B"/>
    <w:rsid w:val="00662F20"/>
    <w:rsid w:val="00680B71"/>
    <w:rsid w:val="0069285E"/>
    <w:rsid w:val="00693522"/>
    <w:rsid w:val="006A6F62"/>
    <w:rsid w:val="006B0C36"/>
    <w:rsid w:val="006C6572"/>
    <w:rsid w:val="006E63A2"/>
    <w:rsid w:val="006F1246"/>
    <w:rsid w:val="006F5A44"/>
    <w:rsid w:val="006F7EF1"/>
    <w:rsid w:val="00702ED3"/>
    <w:rsid w:val="00707F5C"/>
    <w:rsid w:val="00710204"/>
    <w:rsid w:val="00712EFE"/>
    <w:rsid w:val="00717B7A"/>
    <w:rsid w:val="0072067E"/>
    <w:rsid w:val="0072093C"/>
    <w:rsid w:val="0073016C"/>
    <w:rsid w:val="0074528E"/>
    <w:rsid w:val="00766117"/>
    <w:rsid w:val="00773244"/>
    <w:rsid w:val="00776504"/>
    <w:rsid w:val="00787BEB"/>
    <w:rsid w:val="007A01F2"/>
    <w:rsid w:val="007B1E15"/>
    <w:rsid w:val="007C4926"/>
    <w:rsid w:val="007C68D7"/>
    <w:rsid w:val="007D6E84"/>
    <w:rsid w:val="007E61A2"/>
    <w:rsid w:val="0080217F"/>
    <w:rsid w:val="00817DF7"/>
    <w:rsid w:val="00830642"/>
    <w:rsid w:val="00831F8E"/>
    <w:rsid w:val="00836C2F"/>
    <w:rsid w:val="0085092A"/>
    <w:rsid w:val="00875FAD"/>
    <w:rsid w:val="00876DD9"/>
    <w:rsid w:val="008776BA"/>
    <w:rsid w:val="00884D6F"/>
    <w:rsid w:val="00887C6E"/>
    <w:rsid w:val="0089559D"/>
    <w:rsid w:val="0089683E"/>
    <w:rsid w:val="008A4DAF"/>
    <w:rsid w:val="008A6964"/>
    <w:rsid w:val="008B219A"/>
    <w:rsid w:val="008B2A33"/>
    <w:rsid w:val="008C12C6"/>
    <w:rsid w:val="008C5FC5"/>
    <w:rsid w:val="008F014A"/>
    <w:rsid w:val="008F03EC"/>
    <w:rsid w:val="008F0A24"/>
    <w:rsid w:val="008F3558"/>
    <w:rsid w:val="008F5906"/>
    <w:rsid w:val="00921182"/>
    <w:rsid w:val="0093622E"/>
    <w:rsid w:val="00937091"/>
    <w:rsid w:val="00946744"/>
    <w:rsid w:val="00955768"/>
    <w:rsid w:val="00955D50"/>
    <w:rsid w:val="00957D39"/>
    <w:rsid w:val="009753BF"/>
    <w:rsid w:val="00981CDE"/>
    <w:rsid w:val="00990302"/>
    <w:rsid w:val="00990BB6"/>
    <w:rsid w:val="009920AB"/>
    <w:rsid w:val="009A124B"/>
    <w:rsid w:val="009B25A1"/>
    <w:rsid w:val="009B2C97"/>
    <w:rsid w:val="009C1BDE"/>
    <w:rsid w:val="009C7408"/>
    <w:rsid w:val="009D0C83"/>
    <w:rsid w:val="009D3365"/>
    <w:rsid w:val="009F1233"/>
    <w:rsid w:val="009F5063"/>
    <w:rsid w:val="00A06188"/>
    <w:rsid w:val="00A06450"/>
    <w:rsid w:val="00A218CA"/>
    <w:rsid w:val="00A4680B"/>
    <w:rsid w:val="00A530BA"/>
    <w:rsid w:val="00A61EE3"/>
    <w:rsid w:val="00A63B0C"/>
    <w:rsid w:val="00A83E7F"/>
    <w:rsid w:val="00A8463A"/>
    <w:rsid w:val="00A9138C"/>
    <w:rsid w:val="00A978B1"/>
    <w:rsid w:val="00AA0D23"/>
    <w:rsid w:val="00AD605F"/>
    <w:rsid w:val="00AF0BB5"/>
    <w:rsid w:val="00AF7989"/>
    <w:rsid w:val="00B23292"/>
    <w:rsid w:val="00B32566"/>
    <w:rsid w:val="00B4311B"/>
    <w:rsid w:val="00B52562"/>
    <w:rsid w:val="00B814B3"/>
    <w:rsid w:val="00BB3CE8"/>
    <w:rsid w:val="00BB4438"/>
    <w:rsid w:val="00BB4791"/>
    <w:rsid w:val="00BB59A1"/>
    <w:rsid w:val="00BC2E41"/>
    <w:rsid w:val="00BC3CA4"/>
    <w:rsid w:val="00BD1A3E"/>
    <w:rsid w:val="00BD30EB"/>
    <w:rsid w:val="00BE050D"/>
    <w:rsid w:val="00C10C40"/>
    <w:rsid w:val="00C141A5"/>
    <w:rsid w:val="00C379E9"/>
    <w:rsid w:val="00C449B9"/>
    <w:rsid w:val="00C468AA"/>
    <w:rsid w:val="00C545AF"/>
    <w:rsid w:val="00C81EAF"/>
    <w:rsid w:val="00C850A1"/>
    <w:rsid w:val="00C90AE2"/>
    <w:rsid w:val="00C97193"/>
    <w:rsid w:val="00CA5CBF"/>
    <w:rsid w:val="00CB1D36"/>
    <w:rsid w:val="00CB2E55"/>
    <w:rsid w:val="00CE1D13"/>
    <w:rsid w:val="00CE2975"/>
    <w:rsid w:val="00CF280E"/>
    <w:rsid w:val="00CF7908"/>
    <w:rsid w:val="00D07404"/>
    <w:rsid w:val="00D11425"/>
    <w:rsid w:val="00D1379F"/>
    <w:rsid w:val="00D1792F"/>
    <w:rsid w:val="00D2406B"/>
    <w:rsid w:val="00D35234"/>
    <w:rsid w:val="00D52A01"/>
    <w:rsid w:val="00D56B63"/>
    <w:rsid w:val="00D63930"/>
    <w:rsid w:val="00D63E8F"/>
    <w:rsid w:val="00D76464"/>
    <w:rsid w:val="00D914AE"/>
    <w:rsid w:val="00D91A7F"/>
    <w:rsid w:val="00D96068"/>
    <w:rsid w:val="00DA30AF"/>
    <w:rsid w:val="00DA71DE"/>
    <w:rsid w:val="00DB4DA3"/>
    <w:rsid w:val="00DB6DA2"/>
    <w:rsid w:val="00DC04AA"/>
    <w:rsid w:val="00DC1DC3"/>
    <w:rsid w:val="00DC60EA"/>
    <w:rsid w:val="00DD6AD8"/>
    <w:rsid w:val="00DE0CB1"/>
    <w:rsid w:val="00DE1826"/>
    <w:rsid w:val="00DE2B32"/>
    <w:rsid w:val="00DF1ADE"/>
    <w:rsid w:val="00DF38D2"/>
    <w:rsid w:val="00DF48D5"/>
    <w:rsid w:val="00E033B1"/>
    <w:rsid w:val="00E0383F"/>
    <w:rsid w:val="00E15276"/>
    <w:rsid w:val="00E15F7C"/>
    <w:rsid w:val="00E270A9"/>
    <w:rsid w:val="00E52746"/>
    <w:rsid w:val="00E62480"/>
    <w:rsid w:val="00EA059D"/>
    <w:rsid w:val="00EA0FE0"/>
    <w:rsid w:val="00EA1FB1"/>
    <w:rsid w:val="00EB6161"/>
    <w:rsid w:val="00EB62CA"/>
    <w:rsid w:val="00EB68D9"/>
    <w:rsid w:val="00EC7533"/>
    <w:rsid w:val="00F016DF"/>
    <w:rsid w:val="00F10BEC"/>
    <w:rsid w:val="00F15422"/>
    <w:rsid w:val="00F27697"/>
    <w:rsid w:val="00F27797"/>
    <w:rsid w:val="00F367E4"/>
    <w:rsid w:val="00F45E16"/>
    <w:rsid w:val="00F460C1"/>
    <w:rsid w:val="00F640C9"/>
    <w:rsid w:val="00F652C6"/>
    <w:rsid w:val="00F71D05"/>
    <w:rsid w:val="00F86DE1"/>
    <w:rsid w:val="00F86E91"/>
    <w:rsid w:val="00FA6798"/>
    <w:rsid w:val="00FB2896"/>
    <w:rsid w:val="00FD0500"/>
    <w:rsid w:val="00FD30DB"/>
    <w:rsid w:val="00FD3FDA"/>
    <w:rsid w:val="00FD6C8B"/>
    <w:rsid w:val="00FE1EF6"/>
    <w:rsid w:val="00FF1B32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4A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F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F0A2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rsid w:val="008F0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787BEB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uiPriority w:val="99"/>
    <w:rsid w:val="00F15422"/>
    <w:rPr>
      <w:rFonts w:cs="Times New Roman"/>
    </w:rPr>
  </w:style>
  <w:style w:type="table" w:styleId="Lentelstinklelis">
    <w:name w:val="Table Grid"/>
    <w:basedOn w:val="prastojilentel"/>
    <w:uiPriority w:val="99"/>
    <w:locked/>
    <w:rsid w:val="005921B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jobscanada.co/wp-content/uploads/2018/08/fancy-cute-owl-coloring-pages-to-print-on-gallery-coloring-ideas-fancy-cute-owl-coloring-pages-to-print-on-gallery-coloring-ideas-with-cute-owl-coloring-pages-to-print-owl-coloring-pages-pinterest.jp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Excel_97-2003_Worksheet3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02AD-E4D3-4B27-932C-544EF90A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4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Biblioteka</cp:lastModifiedBy>
  <cp:revision>189</cp:revision>
  <dcterms:created xsi:type="dcterms:W3CDTF">2014-05-06T10:12:00Z</dcterms:created>
  <dcterms:modified xsi:type="dcterms:W3CDTF">2018-08-16T13:03:00Z</dcterms:modified>
</cp:coreProperties>
</file>